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9"/>
        <w:gridCol w:w="3166"/>
        <w:gridCol w:w="4441"/>
      </w:tblGrid>
      <w:tr w:rsidR="006A7142" w14:paraId="5C4259BF" w14:textId="77777777">
        <w:trPr>
          <w:trHeight w:val="184"/>
        </w:trPr>
        <w:tc>
          <w:tcPr>
            <w:tcW w:w="2599" w:type="dxa"/>
            <w:tcMar>
              <w:left w:w="0" w:type="dxa"/>
              <w:right w:w="0" w:type="dxa"/>
            </w:tcMar>
          </w:tcPr>
          <w:p w14:paraId="2C0CC834" w14:textId="77777777" w:rsidR="006A7142" w:rsidRPr="00C279BF" w:rsidRDefault="006A7142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14:paraId="01693CAE" w14:textId="77777777" w:rsidR="006A7142" w:rsidRDefault="006A7142">
            <w:pPr>
              <w:widowControl w:val="0"/>
              <w:spacing w:after="0" w:line="240" w:lineRule="atLeast"/>
              <w:jc w:val="center"/>
              <w:rPr>
                <w:rFonts w:ascii="Times New Roman" w:hAnsi="Times New Roman"/>
                <w:caps/>
                <w:sz w:val="24"/>
              </w:rPr>
            </w:pPr>
          </w:p>
        </w:tc>
        <w:tc>
          <w:tcPr>
            <w:tcW w:w="3166" w:type="dxa"/>
            <w:tcMar>
              <w:left w:w="0" w:type="dxa"/>
              <w:right w:w="0" w:type="dxa"/>
            </w:tcMar>
          </w:tcPr>
          <w:p w14:paraId="3D499755" w14:textId="77777777" w:rsidR="006A7142" w:rsidRDefault="00000000">
            <w:pPr>
              <w:widowControl w:val="0"/>
              <w:spacing w:after="0" w:line="240" w:lineRule="atLeast"/>
              <w:ind w:right="-3595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noProof/>
                <w:sz w:val="24"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 wp14:anchorId="50AC6F1B" wp14:editId="022F50C7">
                      <wp:simplePos x="0" y="0"/>
                      <wp:positionH relativeFrom="column">
                        <wp:posOffset>1152377</wp:posOffset>
                      </wp:positionH>
                      <wp:positionV relativeFrom="paragraph">
                        <wp:posOffset>532</wp:posOffset>
                      </wp:positionV>
                      <wp:extent cx="850264" cy="979805"/>
                      <wp:effectExtent l="0" t="0" r="0" b="0"/>
                      <wp:wrapSquare wrapText="bothSides"/>
                      <wp:docPr id="1" name="Picture 2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" name="Picture 1"/>
                              <pic:cNvPicPr/>
                            </pic:nvPicPr>
                            <pic:blipFill>
                              <a:blip r:embed="rId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50264" cy="9798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z-index:251659264;o:allowoverlap:true;o:allowincell:true;mso-position-horizontal-relative:text;margin-left:90.7pt;mso-position-horizontal:absolute;mso-position-vertical-relative:text;margin-top:0.0pt;mso-position-vertical:absolute;width:66.9pt;height:77.1pt;mso-wrap-distance-left:9.0pt;mso-wrap-distance-top:0.0pt;mso-wrap-distance-right:9.0pt;mso-wrap-distance-bottom:0.0pt;" stroked="false">
                      <v:path textboxrect="0,0,0,0"/>
                      <w10:wrap type="square"/>
                      <v:imagedata r:id="rId14" o:title=""/>
                    </v:shape>
                  </w:pict>
                </mc:Fallback>
              </mc:AlternateContent>
            </w:r>
          </w:p>
        </w:tc>
        <w:tc>
          <w:tcPr>
            <w:tcW w:w="4441" w:type="dxa"/>
            <w:tcMar>
              <w:left w:w="0" w:type="dxa"/>
              <w:right w:w="0" w:type="dxa"/>
            </w:tcMar>
          </w:tcPr>
          <w:p w14:paraId="4B3F7398" w14:textId="77777777" w:rsidR="006A7142" w:rsidRDefault="006A7142">
            <w:pPr>
              <w:widowControl w:val="0"/>
              <w:spacing w:after="0" w:line="240" w:lineRule="atLeast"/>
              <w:jc w:val="both"/>
              <w:rPr>
                <w:rFonts w:ascii="Times New Roman" w:hAnsi="Times New Roman"/>
                <w:caps/>
                <w:sz w:val="24"/>
              </w:rPr>
            </w:pPr>
          </w:p>
        </w:tc>
      </w:tr>
      <w:tr w:rsidR="006A7142" w14:paraId="74735288" w14:textId="77777777">
        <w:trPr>
          <w:trHeight w:val="554"/>
        </w:trPr>
        <w:tc>
          <w:tcPr>
            <w:tcW w:w="10206" w:type="dxa"/>
            <w:gridSpan w:val="3"/>
            <w:tcMar>
              <w:left w:w="0" w:type="dxa"/>
              <w:right w:w="0" w:type="dxa"/>
            </w:tcMar>
            <w:vAlign w:val="center"/>
          </w:tcPr>
          <w:p w14:paraId="7879D1D2" w14:textId="77777777" w:rsidR="006A7142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/>
                <w:caps/>
                <w:sz w:val="28"/>
              </w:rPr>
            </w:pPr>
            <w:r>
              <w:rPr>
                <w:rFonts w:ascii="Times New Roman" w:hAnsi="Times New Roman"/>
                <w:caps/>
                <w:sz w:val="28"/>
              </w:rPr>
              <w:t>МИНОБРНАУКИ РОССИИ</w:t>
            </w:r>
          </w:p>
        </w:tc>
      </w:tr>
      <w:tr w:rsidR="006A7142" w14:paraId="67DB5256" w14:textId="77777777">
        <w:trPr>
          <w:trHeight w:val="18"/>
        </w:trPr>
        <w:tc>
          <w:tcPr>
            <w:tcW w:w="10206" w:type="dxa"/>
            <w:gridSpan w:val="3"/>
            <w:tcMar>
              <w:left w:w="0" w:type="dxa"/>
              <w:right w:w="0" w:type="dxa"/>
            </w:tcMar>
          </w:tcPr>
          <w:p w14:paraId="07322552" w14:textId="77777777" w:rsidR="006A7142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Федеральное государственное бюджетное образовательное учреждение</w:t>
            </w:r>
          </w:p>
          <w:p w14:paraId="29CE5C49" w14:textId="77777777" w:rsidR="006A7142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высшего образования</w:t>
            </w:r>
          </w:p>
          <w:p w14:paraId="6CB71769" w14:textId="77777777" w:rsidR="006A7142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>«МИРЭА – Российский технологический университет»</w:t>
            </w:r>
          </w:p>
          <w:p w14:paraId="470A0E81" w14:textId="77777777" w:rsidR="006A7142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>РТУ МИРЭА</w:t>
            </w:r>
          </w:p>
        </w:tc>
      </w:tr>
      <w:tr w:rsidR="006A7142" w14:paraId="6F11AA4D" w14:textId="77777777">
        <w:trPr>
          <w:trHeight w:val="11"/>
        </w:trPr>
        <w:tc>
          <w:tcPr>
            <w:tcW w:w="10206" w:type="dxa"/>
            <w:gridSpan w:val="3"/>
            <w:tcMar>
              <w:left w:w="0" w:type="dxa"/>
              <w:right w:w="0" w:type="dxa"/>
            </w:tcMar>
          </w:tcPr>
          <w:p w14:paraId="63F2A786" w14:textId="77777777" w:rsidR="006A7142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>Институт кибербезопасности и цифровых технологий</w:t>
            </w:r>
          </w:p>
        </w:tc>
      </w:tr>
    </w:tbl>
    <w:p w14:paraId="13BF3806" w14:textId="77777777" w:rsidR="006A7142" w:rsidRDefault="00000000">
      <w:pPr>
        <w:widowControl w:val="0"/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КБ-14 «Цифровые технологии обработки данных»</w:t>
      </w:r>
    </w:p>
    <w:p w14:paraId="29D4EEF6" w14:textId="77777777" w:rsidR="006A7142" w:rsidRDefault="006A7142">
      <w:pPr>
        <w:widowControl w:val="0"/>
        <w:spacing w:after="0" w:line="360" w:lineRule="auto"/>
        <w:jc w:val="center"/>
        <w:rPr>
          <w:rFonts w:ascii="Times New Roman" w:hAnsi="Times New Roman"/>
          <w:sz w:val="28"/>
        </w:rPr>
      </w:pPr>
    </w:p>
    <w:p w14:paraId="68E0105B" w14:textId="77777777" w:rsidR="006A7142" w:rsidRDefault="00000000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ОТЧЕТ ПО УЧЕБНОЙ ПРАКТИКЕ №9</w:t>
      </w:r>
    </w:p>
    <w:p w14:paraId="76E06DB7" w14:textId="77777777" w:rsidR="006A7142" w:rsidRDefault="00000000">
      <w:pPr>
        <w:widowControl w:val="0"/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/>
        <w:t xml:space="preserve">на тему: «Создание манекена и настройка </w:t>
      </w:r>
      <w:proofErr w:type="spellStart"/>
      <w:r>
        <w:rPr>
          <w:rFonts w:ascii="Times New Roman" w:hAnsi="Times New Roman"/>
          <w:sz w:val="28"/>
        </w:rPr>
        <w:t>хитбокса</w:t>
      </w:r>
      <w:proofErr w:type="spellEnd"/>
      <w:r>
        <w:rPr>
          <w:rFonts w:ascii="Times New Roman" w:hAnsi="Times New Roman"/>
          <w:sz w:val="28"/>
        </w:rPr>
        <w:t xml:space="preserve"> (события на объекте)»</w:t>
      </w:r>
    </w:p>
    <w:p w14:paraId="1ADDEC96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4EC9E792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32C5A4E8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63541C17" w14:textId="77777777" w:rsidR="006A7142" w:rsidRDefault="00000000">
      <w:pPr>
        <w:widowControl w:val="0"/>
        <w:spacing w:after="0" w:line="360" w:lineRule="auto"/>
        <w:ind w:left="5245" w:hanging="28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Выполнил:</w:t>
      </w:r>
    </w:p>
    <w:p w14:paraId="2CC686F5" w14:textId="77777777" w:rsidR="006A7142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Студент группы БСБО-07-22</w:t>
      </w:r>
    </w:p>
    <w:p w14:paraId="57342E5C" w14:textId="77777777" w:rsidR="006A7142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Сладкина</w:t>
      </w:r>
      <w:proofErr w:type="spellEnd"/>
      <w:r>
        <w:rPr>
          <w:rFonts w:ascii="Times New Roman" w:hAnsi="Times New Roman"/>
          <w:sz w:val="28"/>
        </w:rPr>
        <w:t xml:space="preserve"> Анастасия Андреевна</w:t>
      </w:r>
    </w:p>
    <w:p w14:paraId="07E35299" w14:textId="77777777" w:rsidR="006A7142" w:rsidRDefault="006A7142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36E45C86" w14:textId="77777777" w:rsidR="006A7142" w:rsidRDefault="006A7142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71BE4935" w14:textId="77777777" w:rsidR="006A7142" w:rsidRDefault="00000000">
      <w:pPr>
        <w:widowControl w:val="0"/>
        <w:spacing w:after="0" w:line="360" w:lineRule="auto"/>
        <w:ind w:left="4962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Проверил:</w:t>
      </w:r>
    </w:p>
    <w:p w14:paraId="2C0B6FDD" w14:textId="77777777" w:rsidR="006A7142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к. т. н., доцент</w:t>
      </w:r>
    </w:p>
    <w:p w14:paraId="4DCF43A1" w14:textId="77777777" w:rsidR="006A7142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Кашкин Евгений Владимирович</w:t>
      </w:r>
    </w:p>
    <w:p w14:paraId="2362693B" w14:textId="77777777" w:rsidR="006A7142" w:rsidRDefault="006A7142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116BCBF0" w14:textId="77777777" w:rsidR="006A7142" w:rsidRDefault="006A7142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6F7B5EF2" w14:textId="77777777" w:rsidR="006A7142" w:rsidRDefault="006A7142">
      <w:pPr>
        <w:widowControl w:val="0"/>
        <w:tabs>
          <w:tab w:val="left" w:pos="196"/>
        </w:tabs>
        <w:spacing w:after="0" w:line="360" w:lineRule="auto"/>
        <w:jc w:val="center"/>
        <w:rPr>
          <w:rFonts w:ascii="Times New Roman" w:hAnsi="Times New Roman"/>
          <w:sz w:val="28"/>
        </w:rPr>
      </w:pPr>
    </w:p>
    <w:p w14:paraId="6AF662EC" w14:textId="77777777" w:rsidR="006A7142" w:rsidRDefault="006A7142">
      <w:pPr>
        <w:widowControl w:val="0"/>
        <w:tabs>
          <w:tab w:val="left" w:pos="196"/>
        </w:tabs>
        <w:spacing w:after="0" w:line="360" w:lineRule="auto"/>
        <w:rPr>
          <w:rFonts w:ascii="Times New Roman" w:hAnsi="Times New Roman"/>
          <w:sz w:val="28"/>
        </w:rPr>
      </w:pPr>
    </w:p>
    <w:p w14:paraId="093DDF10" w14:textId="77777777" w:rsidR="006A7142" w:rsidRDefault="006A7142">
      <w:pPr>
        <w:widowControl w:val="0"/>
        <w:tabs>
          <w:tab w:val="left" w:pos="196"/>
        </w:tabs>
        <w:spacing w:after="0" w:line="360" w:lineRule="auto"/>
        <w:jc w:val="center"/>
        <w:rPr>
          <w:rFonts w:ascii="Times New Roman" w:hAnsi="Times New Roman"/>
          <w:sz w:val="28"/>
        </w:rPr>
      </w:pPr>
    </w:p>
    <w:p w14:paraId="25A32EDF" w14:textId="77777777" w:rsidR="006A7142" w:rsidRDefault="00000000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</w:rPr>
        <w:sectPr w:rsidR="006A7142">
          <w:headerReference w:type="default" r:id="rId15"/>
          <w:footerReference w:type="even" r:id="rId16"/>
          <w:footerReference w:type="default" r:id="rId17"/>
          <w:footerReference w:type="first" r:id="rId18"/>
          <w:pgSz w:w="11906" w:h="16838"/>
          <w:pgMar w:top="1134" w:right="850" w:bottom="1134" w:left="1701" w:header="708" w:footer="708" w:gutter="0"/>
          <w:cols w:space="708"/>
          <w:titlePg/>
          <w:docGrid w:linePitch="360"/>
        </w:sectPr>
      </w:pPr>
      <w:r>
        <w:rPr>
          <w:rFonts w:ascii="Times New Roman" w:hAnsi="Times New Roman"/>
          <w:b/>
          <w:sz w:val="28"/>
        </w:rPr>
        <w:t>Москва, 2023 г.</w:t>
      </w:r>
    </w:p>
    <w:p w14:paraId="0049F47C" w14:textId="77777777" w:rsidR="006A7142" w:rsidRDefault="006A7142">
      <w:pPr>
        <w:widowControl w:val="0"/>
        <w:spacing w:after="0" w:line="240" w:lineRule="auto"/>
        <w:rPr>
          <w:rFonts w:ascii="Times New Roman" w:hAnsi="Times New Roman"/>
          <w:bCs/>
          <w:sz w:val="28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9"/>
        <w:gridCol w:w="3166"/>
        <w:gridCol w:w="4441"/>
      </w:tblGrid>
      <w:tr w:rsidR="006A7142" w14:paraId="63BE6B3A" w14:textId="77777777">
        <w:trPr>
          <w:trHeight w:val="184"/>
        </w:trPr>
        <w:tc>
          <w:tcPr>
            <w:tcW w:w="2599" w:type="dxa"/>
            <w:tcMar>
              <w:left w:w="0" w:type="dxa"/>
              <w:right w:w="0" w:type="dxa"/>
            </w:tcMar>
          </w:tcPr>
          <w:p w14:paraId="3034F9DC" w14:textId="77777777" w:rsidR="006A7142" w:rsidRDefault="006A7142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14:paraId="7B624B54" w14:textId="77777777" w:rsidR="006A7142" w:rsidRDefault="006A7142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14:paraId="04F0DF03" w14:textId="77777777" w:rsidR="006A7142" w:rsidRDefault="006A7142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caps/>
                <w:sz w:val="24"/>
              </w:rPr>
            </w:pPr>
          </w:p>
        </w:tc>
        <w:tc>
          <w:tcPr>
            <w:tcW w:w="3166" w:type="dxa"/>
            <w:tcMar>
              <w:left w:w="0" w:type="dxa"/>
              <w:right w:w="0" w:type="dxa"/>
            </w:tcMar>
          </w:tcPr>
          <w:p w14:paraId="27A8358E" w14:textId="77777777" w:rsidR="006A7142" w:rsidRDefault="00000000">
            <w:pPr>
              <w:widowControl w:val="0"/>
              <w:spacing w:after="0" w:line="240" w:lineRule="atLeast"/>
              <w:ind w:right="-3596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noProof/>
                <w:sz w:val="24"/>
              </w:rPr>
              <mc:AlternateContent>
                <mc:Choice Requires="wpg">
                  <w:drawing>
                    <wp:anchor distT="0" distB="0" distL="114300" distR="114300" simplePos="0" relativeHeight="251660288" behindDoc="0" locked="0" layoutInCell="1" allowOverlap="1" wp14:anchorId="6C3AA055" wp14:editId="2025C602">
                      <wp:simplePos x="0" y="0"/>
                      <wp:positionH relativeFrom="column">
                        <wp:posOffset>866228</wp:posOffset>
                      </wp:positionH>
                      <wp:positionV relativeFrom="paragraph">
                        <wp:posOffset>532</wp:posOffset>
                      </wp:positionV>
                      <wp:extent cx="850264" cy="979805"/>
                      <wp:effectExtent l="0" t="0" r="0" b="0"/>
                      <wp:wrapSquare wrapText="bothSides"/>
                      <wp:docPr id="2" name="Picture 4"/>
                      <wp:cNvGraphicFramePr/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" name="Picture 3"/>
                              <pic:cNvPicPr/>
                            </pic:nvPicPr>
                            <pic:blipFill>
                              <a:blip r:embed="rId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50264" cy="97980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" o:spid="_x0000_s1" type="#_x0000_t75" style="position:absolute;z-index:251660288;o:allowoverlap:true;o:allowincell:true;mso-position-horizontal-relative:text;margin-left:68.2pt;mso-position-horizontal:absolute;mso-position-vertical-relative:text;margin-top:0.0pt;mso-position-vertical:absolute;width:66.9pt;height:77.1pt;mso-wrap-distance-left:9.0pt;mso-wrap-distance-top:0.0pt;mso-wrap-distance-right:9.0pt;mso-wrap-distance-bottom:0.0pt;" stroked="false">
                      <v:path textboxrect="0,0,0,0"/>
                      <w10:wrap type="square"/>
                      <v:imagedata r:id="rId14" o:title=""/>
                    </v:shape>
                  </w:pict>
                </mc:Fallback>
              </mc:AlternateContent>
            </w:r>
          </w:p>
        </w:tc>
        <w:tc>
          <w:tcPr>
            <w:tcW w:w="4441" w:type="dxa"/>
            <w:tcMar>
              <w:left w:w="0" w:type="dxa"/>
              <w:right w:w="0" w:type="dxa"/>
            </w:tcMar>
          </w:tcPr>
          <w:p w14:paraId="7B1B5CA7" w14:textId="77777777" w:rsidR="006A7142" w:rsidRDefault="006A7142">
            <w:pPr>
              <w:widowControl w:val="0"/>
              <w:spacing w:after="0" w:line="240" w:lineRule="atLeast"/>
              <w:jc w:val="both"/>
              <w:rPr>
                <w:rFonts w:ascii="Times New Roman" w:hAnsi="Times New Roman"/>
                <w:caps/>
                <w:sz w:val="24"/>
              </w:rPr>
            </w:pPr>
          </w:p>
        </w:tc>
      </w:tr>
    </w:tbl>
    <w:tbl>
      <w:tblPr>
        <w:tblStyle w:val="af2"/>
        <w:tblW w:w="0" w:type="auto"/>
        <w:tbl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insideH w:val="none" w:sz="4" w:space="0" w:color="000000"/>
          <w:insideV w:val="none" w:sz="4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54"/>
      </w:tblGrid>
      <w:tr w:rsidR="006A7142" w14:paraId="60810FFC" w14:textId="77777777">
        <w:trPr>
          <w:trHeight w:val="554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1B2473F4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МИНОБРНАУКИ РОССИИ</w:t>
            </w:r>
          </w:p>
        </w:tc>
      </w:tr>
      <w:tr w:rsidR="006A7142" w14:paraId="075844B3" w14:textId="77777777">
        <w:trPr>
          <w:trHeight w:val="18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524F272A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Федеральное государственное бюджетное образовательное учреждение</w:t>
            </w:r>
          </w:p>
          <w:p w14:paraId="419E5052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высшего образования</w:t>
            </w:r>
          </w:p>
          <w:p w14:paraId="717C405D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«МИРЭА – Российский технологический университет»</w:t>
            </w:r>
          </w:p>
          <w:p w14:paraId="46BE232D" w14:textId="77777777" w:rsidR="006A7142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РТУ МИРЭА</w:t>
            </w:r>
          </w:p>
        </w:tc>
      </w:tr>
      <w:tr w:rsidR="006A7142" w14:paraId="02EF40DF" w14:textId="77777777">
        <w:trPr>
          <w:trHeight w:val="11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60504837" w14:textId="77777777" w:rsidR="006A7142" w:rsidRDefault="00000000">
            <w:pPr>
              <w:spacing w:line="8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Институт кибербезопасности и цифровых технологий</w:t>
            </w:r>
          </w:p>
        </w:tc>
      </w:tr>
    </w:tbl>
    <w:p w14:paraId="2F986B27" w14:textId="77777777" w:rsidR="006A7142" w:rsidRDefault="00000000">
      <w:pPr>
        <w:spacing w:after="0" w:line="85" w:lineRule="atLeast"/>
        <w:jc w:val="center"/>
      </w:pPr>
      <w:r>
        <w:rPr>
          <w:rFonts w:ascii="Times New Roman" w:hAnsi="Times New Roman"/>
          <w:sz w:val="28"/>
        </w:rPr>
        <w:t>Кафедра КБ-14 «Цифровые технологии обработки данных»</w:t>
      </w:r>
    </w:p>
    <w:p w14:paraId="05537D3B" w14:textId="77777777" w:rsidR="006A7142" w:rsidRDefault="00000000">
      <w:pPr>
        <w:spacing w:after="0" w:line="85" w:lineRule="atLeast"/>
        <w:jc w:val="center"/>
      </w:pPr>
      <w:r>
        <w:rPr>
          <w:rFonts w:ascii="Times New Roman" w:hAnsi="Times New Roman"/>
          <w:sz w:val="28"/>
        </w:rPr>
        <w:t> </w:t>
      </w:r>
    </w:p>
    <w:p w14:paraId="6EF8048A" w14:textId="77777777" w:rsidR="006A7142" w:rsidRDefault="00000000">
      <w:pPr>
        <w:spacing w:after="0" w:line="360" w:lineRule="auto"/>
        <w:jc w:val="center"/>
      </w:pPr>
      <w:r>
        <w:rPr>
          <w:rFonts w:ascii="Times New Roman" w:hAnsi="Times New Roman"/>
          <w:b/>
          <w:sz w:val="28"/>
        </w:rPr>
        <w:t>ОТЧЕТ ПО УЧЕБНОЙ ПРАКТИКЕ №9</w:t>
      </w:r>
    </w:p>
    <w:p w14:paraId="3BD3269B" w14:textId="77777777" w:rsidR="006A7142" w:rsidRDefault="00000000">
      <w:pPr>
        <w:spacing w:after="0" w:line="360" w:lineRule="auto"/>
        <w:jc w:val="center"/>
      </w:pPr>
      <w:r>
        <w:br/>
      </w:r>
      <w:r>
        <w:rPr>
          <w:rFonts w:ascii="Times New Roman" w:hAnsi="Times New Roman"/>
          <w:sz w:val="28"/>
        </w:rPr>
        <w:t xml:space="preserve"> на тему: «Создание манекена и настройка </w:t>
      </w:r>
      <w:proofErr w:type="spellStart"/>
      <w:r>
        <w:rPr>
          <w:rFonts w:ascii="Times New Roman" w:hAnsi="Times New Roman"/>
          <w:sz w:val="28"/>
        </w:rPr>
        <w:t>хитбокса</w:t>
      </w:r>
      <w:proofErr w:type="spellEnd"/>
      <w:r>
        <w:rPr>
          <w:rFonts w:ascii="Times New Roman" w:hAnsi="Times New Roman"/>
          <w:sz w:val="28"/>
        </w:rPr>
        <w:t xml:space="preserve"> (события на объекте)»</w:t>
      </w:r>
    </w:p>
    <w:p w14:paraId="2E7CE78B" w14:textId="77777777" w:rsidR="006A7142" w:rsidRDefault="006A7142">
      <w:pPr>
        <w:widowControl w:val="0"/>
        <w:spacing w:after="0" w:line="360" w:lineRule="auto"/>
        <w:jc w:val="center"/>
        <w:rPr>
          <w:rFonts w:ascii="Times New Roman" w:hAnsi="Times New Roman"/>
          <w:sz w:val="28"/>
        </w:rPr>
      </w:pPr>
    </w:p>
    <w:p w14:paraId="08CB942B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04FFF2D7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6A13E4F0" w14:textId="77777777" w:rsidR="006A7142" w:rsidRDefault="006A7142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14:paraId="1842CC4B" w14:textId="77777777" w:rsidR="006A7142" w:rsidRDefault="00000000">
      <w:pPr>
        <w:widowControl w:val="0"/>
        <w:spacing w:after="0" w:line="360" w:lineRule="auto"/>
        <w:ind w:left="5245" w:hanging="28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Выполнил:</w:t>
      </w:r>
    </w:p>
    <w:p w14:paraId="55A40B72" w14:textId="77777777" w:rsidR="006A7142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Студент группы БСБО-07-22</w:t>
      </w:r>
    </w:p>
    <w:p w14:paraId="11580915" w14:textId="77777777" w:rsidR="006A7142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proofErr w:type="spellStart"/>
      <w:r>
        <w:rPr>
          <w:rFonts w:ascii="Times New Roman" w:hAnsi="Times New Roman"/>
          <w:sz w:val="28"/>
        </w:rPr>
        <w:t>Борлыкова</w:t>
      </w:r>
      <w:proofErr w:type="spellEnd"/>
      <w:r>
        <w:rPr>
          <w:rFonts w:ascii="Times New Roman" w:hAnsi="Times New Roman"/>
          <w:sz w:val="28"/>
        </w:rPr>
        <w:t xml:space="preserve"> </w:t>
      </w:r>
      <w:proofErr w:type="spellStart"/>
      <w:r>
        <w:rPr>
          <w:rFonts w:ascii="Times New Roman" w:hAnsi="Times New Roman"/>
          <w:sz w:val="28"/>
        </w:rPr>
        <w:t>Заяна</w:t>
      </w:r>
      <w:proofErr w:type="spellEnd"/>
      <w:r>
        <w:rPr>
          <w:rFonts w:ascii="Times New Roman" w:hAnsi="Times New Roman"/>
          <w:sz w:val="28"/>
        </w:rPr>
        <w:t xml:space="preserve"> Сергеевна</w:t>
      </w:r>
    </w:p>
    <w:p w14:paraId="796116FC" w14:textId="77777777" w:rsidR="006A7142" w:rsidRDefault="006A7142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</w:p>
    <w:p w14:paraId="1CBBAFC5" w14:textId="77777777" w:rsidR="006A7142" w:rsidRDefault="006A7142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6752D388" w14:textId="77777777" w:rsidR="006A7142" w:rsidRDefault="006A7142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14:paraId="6F8A06BC" w14:textId="77777777" w:rsidR="006A7142" w:rsidRDefault="00000000">
      <w:pPr>
        <w:widowControl w:val="0"/>
        <w:spacing w:after="0" w:line="360" w:lineRule="auto"/>
        <w:ind w:left="4962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Проверил:</w:t>
      </w:r>
    </w:p>
    <w:p w14:paraId="1D313D94" w14:textId="77777777" w:rsidR="006A7142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к. т. н., доцент</w:t>
      </w:r>
    </w:p>
    <w:p w14:paraId="0514242C" w14:textId="77777777" w:rsidR="006A7142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Кашкин Евгений Владимирович</w:t>
      </w:r>
    </w:p>
    <w:p w14:paraId="70BC5172" w14:textId="77777777" w:rsidR="006A7142" w:rsidRDefault="006A7142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</w:p>
    <w:p w14:paraId="038D7BBA" w14:textId="77777777" w:rsidR="006A7142" w:rsidRDefault="006A7142">
      <w:pPr>
        <w:widowControl w:val="0"/>
        <w:spacing w:after="0" w:line="360" w:lineRule="auto"/>
        <w:rPr>
          <w:rFonts w:ascii="Times New Roman" w:hAnsi="Times New Roman"/>
          <w:b/>
          <w:sz w:val="28"/>
        </w:rPr>
      </w:pPr>
    </w:p>
    <w:p w14:paraId="65D0450B" w14:textId="77777777" w:rsidR="006A7142" w:rsidRDefault="00000000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Москва, 2023 г.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000000" w:themeColor="text1"/>
          <w:sz w:val="22"/>
          <w:szCs w:val="20"/>
        </w:rPr>
        <w:id w:val="-1117051621"/>
        <w:docPartObj>
          <w:docPartGallery w:val="Table of Contents"/>
          <w:docPartUnique/>
        </w:docPartObj>
      </w:sdtPr>
      <w:sdtContent>
        <w:p w14:paraId="01F592DD" w14:textId="77777777" w:rsidR="006A7142" w:rsidRPr="00C279BF" w:rsidRDefault="00000000">
          <w:pPr>
            <w:pStyle w:val="af6"/>
            <w:jc w:val="center"/>
            <w:rPr>
              <w:rFonts w:ascii="Times New Roman" w:hAnsi="Times New Roman" w:cs="Times New Roman"/>
              <w:b w:val="0"/>
              <w:bCs w:val="0"/>
              <w:color w:val="000000" w:themeColor="text1"/>
            </w:rPr>
          </w:pPr>
          <w:r w:rsidRPr="00C279BF">
            <w:rPr>
              <w:rFonts w:ascii="Times New Roman" w:hAnsi="Times New Roman" w:cs="Times New Roman"/>
              <w:b w:val="0"/>
              <w:bCs w:val="0"/>
              <w:color w:val="000000" w:themeColor="text1"/>
            </w:rPr>
            <w:t>Оглавление</w:t>
          </w:r>
        </w:p>
        <w:p w14:paraId="450FCFEC" w14:textId="354B833B" w:rsidR="006A7142" w:rsidRPr="00C279BF" w:rsidRDefault="00000000">
          <w:pPr>
            <w:pStyle w:val="13"/>
            <w:tabs>
              <w:tab w:val="right" w:leader="dot" w:pos="9345"/>
            </w:tabs>
            <w:jc w:val="center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sz w:val="28"/>
              <w:szCs w:val="28"/>
            </w:rPr>
          </w:pPr>
          <w:r w:rsidRPr="00C279BF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begin"/>
          </w:r>
          <w:r w:rsidRPr="00C279BF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instrText>TOC \o "1-3" \h \z \u</w:instrText>
          </w:r>
          <w:r w:rsidRPr="00C279BF">
            <w:rPr>
              <w:rFonts w:ascii="Times New Roman" w:hAnsi="Times New Roman" w:cs="Times New Roman"/>
              <w:b w:val="0"/>
              <w:bCs w:val="0"/>
              <w:i w:val="0"/>
              <w:iCs w:val="0"/>
              <w:color w:val="000000" w:themeColor="text1"/>
              <w:sz w:val="28"/>
              <w:szCs w:val="28"/>
            </w:rPr>
            <w:fldChar w:fldCharType="separate"/>
          </w:r>
          <w:hyperlink w:anchor="_Toc131107238" w:tooltip="#_Toc131107238" w:history="1">
            <w:r w:rsidRPr="00C279BF">
              <w:rPr>
                <w:rStyle w:val="af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t>Цель работы</w:t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tab/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fldChar w:fldCharType="begin"/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instrText xml:space="preserve"> PAGEREF _Toc131107238 \h </w:instrText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fldChar w:fldCharType="separate"/>
            </w:r>
            <w:r w:rsidR="00FB2A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t>4</w:t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0AA86DF3" w14:textId="3B46D1C3" w:rsidR="006A7142" w:rsidRPr="00C279BF" w:rsidRDefault="00000000">
          <w:pPr>
            <w:pStyle w:val="13"/>
            <w:tabs>
              <w:tab w:val="right" w:leader="dot" w:pos="9345"/>
            </w:tabs>
            <w:jc w:val="center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sz w:val="28"/>
              <w:szCs w:val="28"/>
            </w:rPr>
          </w:pPr>
          <w:hyperlink w:anchor="_Toc131107239" w:tooltip="#_Toc131107239" w:history="1">
            <w:r w:rsidRPr="00C279BF">
              <w:rPr>
                <w:rStyle w:val="af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t>Задание</w:t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tab/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fldChar w:fldCharType="begin"/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instrText xml:space="preserve"> PAGEREF _Toc131107239 \h </w:instrText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fldChar w:fldCharType="separate"/>
            </w:r>
            <w:r w:rsidR="00FB2A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t>4</w:t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7A8ECC41" w14:textId="656B03E5" w:rsidR="006A7142" w:rsidRPr="00C279BF" w:rsidRDefault="00000000">
          <w:pPr>
            <w:pStyle w:val="13"/>
            <w:tabs>
              <w:tab w:val="right" w:leader="dot" w:pos="9345"/>
            </w:tabs>
            <w:jc w:val="center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sz w:val="28"/>
              <w:szCs w:val="28"/>
            </w:rPr>
          </w:pPr>
          <w:hyperlink w:anchor="_Toc131107240" w:tooltip="#_Toc131107240" w:history="1">
            <w:r w:rsidRPr="00C279BF">
              <w:rPr>
                <w:rStyle w:val="af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t>Теоретическая часть</w:t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tab/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fldChar w:fldCharType="begin"/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instrText xml:space="preserve"> PAGEREF _Toc131107240 \h </w:instrText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fldChar w:fldCharType="separate"/>
            </w:r>
            <w:r w:rsidR="00FB2A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t>4</w:t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533ED6AB" w14:textId="005C3811" w:rsidR="006A7142" w:rsidRPr="00C279BF" w:rsidRDefault="00000000">
          <w:pPr>
            <w:pStyle w:val="13"/>
            <w:tabs>
              <w:tab w:val="right" w:leader="dot" w:pos="9345"/>
            </w:tabs>
            <w:jc w:val="center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sz w:val="28"/>
              <w:szCs w:val="28"/>
            </w:rPr>
          </w:pPr>
          <w:hyperlink w:anchor="_Toc131107241" w:tooltip="#_Toc131107241" w:history="1">
            <w:r w:rsidRPr="00C279BF">
              <w:rPr>
                <w:rStyle w:val="af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t>Ход работы</w:t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tab/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fldChar w:fldCharType="begin"/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instrText xml:space="preserve"> PAGEREF _Toc131107241 \h </w:instrText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fldChar w:fldCharType="separate"/>
            </w:r>
            <w:r w:rsidR="00FB2A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t>4</w:t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2CBE3E1B" w14:textId="701BB8F4" w:rsidR="006A7142" w:rsidRPr="00C279BF" w:rsidRDefault="00000000">
          <w:pPr>
            <w:pStyle w:val="13"/>
            <w:tabs>
              <w:tab w:val="right" w:leader="dot" w:pos="9345"/>
            </w:tabs>
            <w:jc w:val="center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sz w:val="28"/>
              <w:szCs w:val="28"/>
            </w:rPr>
          </w:pPr>
          <w:hyperlink w:anchor="_Toc131107242" w:tooltip="#_Toc131107242" w:history="1">
            <w:r w:rsidRPr="00C279BF">
              <w:rPr>
                <w:rStyle w:val="af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t>Выводы</w:t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tab/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fldChar w:fldCharType="begin"/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instrText xml:space="preserve"> PAGEREF _Toc131107242 \h </w:instrText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fldChar w:fldCharType="separate"/>
            </w:r>
            <w:r w:rsidR="00FB2A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t>7</w:t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19615F70" w14:textId="1AE5CFF6" w:rsidR="006A7142" w:rsidRPr="00C279BF" w:rsidRDefault="00000000">
          <w:pPr>
            <w:pStyle w:val="13"/>
            <w:tabs>
              <w:tab w:val="right" w:leader="dot" w:pos="9345"/>
            </w:tabs>
            <w:jc w:val="center"/>
            <w:rPr>
              <w:rFonts w:ascii="Times New Roman" w:hAnsi="Times New Roman" w:cs="Times New Roman"/>
              <w:b w:val="0"/>
              <w:bCs w:val="0"/>
              <w:i w:val="0"/>
              <w:iCs w:val="0"/>
              <w:noProof/>
              <w:color w:val="000000" w:themeColor="text1"/>
              <w:sz w:val="28"/>
              <w:szCs w:val="28"/>
            </w:rPr>
          </w:pPr>
          <w:hyperlink w:anchor="_Toc131107243" w:tooltip="#_Toc131107243" w:history="1">
            <w:r w:rsidRPr="00C279BF">
              <w:rPr>
                <w:rStyle w:val="af4"/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t>Список использованных источников</w:t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tab/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fldChar w:fldCharType="begin"/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instrText xml:space="preserve"> PAGEREF _Toc131107243 \h </w:instrText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fldChar w:fldCharType="separate"/>
            </w:r>
            <w:r w:rsidR="00FB2AF4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t>8</w:t>
            </w:r>
            <w:r w:rsidRPr="00C279BF">
              <w:rPr>
                <w:rFonts w:ascii="Times New Roman" w:hAnsi="Times New Roman" w:cs="Times New Roman"/>
                <w:b w:val="0"/>
                <w:bCs w:val="0"/>
                <w:i w:val="0"/>
                <w:iCs w:val="0"/>
                <w:noProof/>
                <w:color w:val="000000" w:themeColor="text1"/>
                <w:sz w:val="28"/>
                <w:szCs w:val="28"/>
              </w:rPr>
              <w:fldChar w:fldCharType="end"/>
            </w:r>
          </w:hyperlink>
        </w:p>
        <w:p w14:paraId="4797060E" w14:textId="77777777" w:rsidR="006A7142" w:rsidRDefault="00000000">
          <w:pPr>
            <w:jc w:val="center"/>
            <w:rPr>
              <w:rFonts w:ascii="Times New Roman" w:hAnsi="Times New Roman"/>
              <w:color w:val="000000" w:themeColor="text1"/>
              <w:sz w:val="28"/>
              <w:szCs w:val="28"/>
            </w:rPr>
          </w:pPr>
          <w:r w:rsidRPr="00C279BF">
            <w:rPr>
              <w:rFonts w:ascii="Times New Roman" w:hAnsi="Times New Roman"/>
              <w:color w:val="000000" w:themeColor="text1"/>
              <w:sz w:val="28"/>
              <w:szCs w:val="28"/>
            </w:rPr>
            <w:fldChar w:fldCharType="end"/>
          </w:r>
        </w:p>
      </w:sdtContent>
    </w:sdt>
    <w:p w14:paraId="07D03409" w14:textId="77777777" w:rsidR="006A7142" w:rsidRDefault="00000000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  <w:szCs w:val="28"/>
        </w:rPr>
      </w:pPr>
      <w:r>
        <w:rPr>
          <w:rFonts w:ascii="Times New Roman" w:hAnsi="Times New Roman"/>
          <w:color w:val="000000" w:themeColor="text1"/>
          <w:sz w:val="28"/>
          <w:szCs w:val="28"/>
        </w:rPr>
        <w:br w:type="page" w:clear="all"/>
      </w:r>
    </w:p>
    <w:p w14:paraId="5968F4CA" w14:textId="77777777" w:rsidR="006A7142" w:rsidRDefault="00000000">
      <w:pPr>
        <w:pStyle w:val="10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0" w:name="_Toc131107238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Цель работы</w:t>
      </w:r>
      <w:bookmarkEnd w:id="0"/>
    </w:p>
    <w:p w14:paraId="2A83DA14" w14:textId="77777777" w:rsidR="006A7142" w:rsidRDefault="00000000">
      <w:pPr>
        <w:widowControl w:val="0"/>
        <w:spacing w:after="0" w:line="360" w:lineRule="auto"/>
        <w:ind w:firstLine="708"/>
        <w:jc w:val="both"/>
        <w:rPr>
          <w:rFonts w:ascii="Times New Roman" w:hAnsi="Times New Roman"/>
          <w:bCs/>
          <w:sz w:val="28"/>
        </w:rPr>
      </w:pPr>
      <w:r>
        <w:rPr>
          <w:rFonts w:ascii="Times New Roman" w:hAnsi="Times New Roman"/>
          <w:bCs/>
          <w:sz w:val="28"/>
        </w:rPr>
        <w:t xml:space="preserve">Создать манекен и настроить </w:t>
      </w:r>
      <w:proofErr w:type="spellStart"/>
      <w:r>
        <w:rPr>
          <w:rFonts w:ascii="Times New Roman" w:hAnsi="Times New Roman"/>
          <w:bCs/>
          <w:sz w:val="28"/>
        </w:rPr>
        <w:t>хитбокс</w:t>
      </w:r>
      <w:proofErr w:type="spellEnd"/>
      <w:r>
        <w:rPr>
          <w:rFonts w:ascii="Times New Roman" w:hAnsi="Times New Roman"/>
          <w:bCs/>
          <w:sz w:val="28"/>
        </w:rPr>
        <w:t xml:space="preserve"> (событие на объекте).</w:t>
      </w:r>
    </w:p>
    <w:p w14:paraId="1F51EBF0" w14:textId="77777777" w:rsidR="006A7142" w:rsidRDefault="00000000">
      <w:pPr>
        <w:pStyle w:val="10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1" w:name="_Toc131107239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Задание</w:t>
      </w:r>
      <w:bookmarkEnd w:id="1"/>
    </w:p>
    <w:p w14:paraId="24D51248" w14:textId="77777777" w:rsidR="006A7142" w:rsidRDefault="00000000">
      <w:pPr>
        <w:widowControl w:val="0"/>
        <w:spacing w:after="0" w:line="360" w:lineRule="auto"/>
        <w:ind w:firstLine="709"/>
        <w:jc w:val="both"/>
        <w:rPr>
          <w:rFonts w:ascii="Times New Roman" w:hAnsi="Times New Roman"/>
          <w:bCs/>
          <w:sz w:val="28"/>
        </w:rPr>
      </w:pPr>
      <w:r>
        <w:rPr>
          <w:rFonts w:ascii="Times New Roman" w:hAnsi="Times New Roman"/>
          <w:bCs/>
          <w:sz w:val="28"/>
        </w:rPr>
        <w:t>Ознакомиться с видео материалом по данному заданию; добавить манекен и настроить у него коллизию; написать скрипт, который будет срабатывать в момент воздействия на манекен; добавить к манекену коллайдер «</w:t>
      </w:r>
      <w:proofErr w:type="spellStart"/>
      <w:r>
        <w:rPr>
          <w:rFonts w:ascii="Times New Roman" w:hAnsi="Times New Roman"/>
          <w:bCs/>
          <w:sz w:val="28"/>
        </w:rPr>
        <w:t>Is</w:t>
      </w:r>
      <w:proofErr w:type="spellEnd"/>
      <w:r>
        <w:rPr>
          <w:rFonts w:ascii="Times New Roman" w:hAnsi="Times New Roman"/>
          <w:bCs/>
          <w:sz w:val="28"/>
        </w:rPr>
        <w:t xml:space="preserve"> </w:t>
      </w:r>
      <w:proofErr w:type="spellStart"/>
      <w:r>
        <w:rPr>
          <w:rFonts w:ascii="Times New Roman" w:hAnsi="Times New Roman"/>
          <w:bCs/>
          <w:sz w:val="28"/>
        </w:rPr>
        <w:t>Trigger</w:t>
      </w:r>
      <w:proofErr w:type="spellEnd"/>
      <w:r>
        <w:rPr>
          <w:rFonts w:ascii="Times New Roman" w:hAnsi="Times New Roman"/>
          <w:bCs/>
          <w:sz w:val="28"/>
        </w:rPr>
        <w:t>» и тег на окружение; протестировать изменения.</w:t>
      </w:r>
    </w:p>
    <w:p w14:paraId="1D2B218F" w14:textId="77777777" w:rsidR="006A7142" w:rsidRDefault="00000000">
      <w:pPr>
        <w:pStyle w:val="10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2" w:name="_Toc131107240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Теоретическая часть</w:t>
      </w:r>
      <w:bookmarkEnd w:id="2"/>
    </w:p>
    <w:p w14:paraId="1AB336C7" w14:textId="77777777" w:rsidR="006A7142" w:rsidRDefault="00000000">
      <w:pPr>
        <w:widowControl w:val="0"/>
        <w:spacing w:after="0" w:line="360" w:lineRule="auto"/>
        <w:ind w:firstLine="708"/>
        <w:jc w:val="both"/>
        <w:rPr>
          <w:rFonts w:ascii="Times New Roman" w:hAnsi="Times New Roman"/>
          <w:bCs/>
          <w:sz w:val="28"/>
        </w:rPr>
      </w:pPr>
      <w:r>
        <w:rPr>
          <w:rFonts w:ascii="Times New Roman" w:hAnsi="Times New Roman"/>
          <w:bCs/>
          <w:sz w:val="28"/>
        </w:rPr>
        <w:t xml:space="preserve">Для реализации ещё одного взаимодействия с окружающими объектами будет использоваться </w:t>
      </w:r>
      <w:proofErr w:type="spellStart"/>
      <w:r>
        <w:rPr>
          <w:rFonts w:ascii="Times New Roman" w:hAnsi="Times New Roman"/>
          <w:bCs/>
          <w:sz w:val="28"/>
        </w:rPr>
        <w:t>хитбокс</w:t>
      </w:r>
      <w:proofErr w:type="spellEnd"/>
      <w:r>
        <w:rPr>
          <w:rFonts w:ascii="Times New Roman" w:hAnsi="Times New Roman"/>
          <w:bCs/>
          <w:sz w:val="28"/>
        </w:rPr>
        <w:t xml:space="preserve">, позволяющий осуществить атаку на нужный предмет. </w:t>
      </w:r>
      <w:proofErr w:type="spellStart"/>
      <w:r>
        <w:rPr>
          <w:rFonts w:ascii="Times New Roman" w:hAnsi="Times New Roman"/>
          <w:bCs/>
          <w:sz w:val="28"/>
        </w:rPr>
        <w:t>Хитбокс</w:t>
      </w:r>
      <w:proofErr w:type="spellEnd"/>
      <w:r>
        <w:rPr>
          <w:rFonts w:ascii="Times New Roman" w:hAnsi="Times New Roman"/>
          <w:bCs/>
          <w:sz w:val="28"/>
        </w:rPr>
        <w:t xml:space="preserve"> — это заданная область вокруг объекта, по границе которой считывается взаимодействие с игроком. </w:t>
      </w:r>
      <w:proofErr w:type="spellStart"/>
      <w:r>
        <w:rPr>
          <w:rFonts w:ascii="Times New Roman" w:hAnsi="Times New Roman"/>
          <w:bCs/>
          <w:sz w:val="28"/>
        </w:rPr>
        <w:t>Хитбокс</w:t>
      </w:r>
      <w:proofErr w:type="spellEnd"/>
      <w:r>
        <w:rPr>
          <w:rFonts w:ascii="Times New Roman" w:hAnsi="Times New Roman"/>
          <w:bCs/>
          <w:sz w:val="28"/>
        </w:rPr>
        <w:t xml:space="preserve"> представляет собой геометрическую фигуру, наложенную на объект (в данном случае на манекен).</w:t>
      </w:r>
    </w:p>
    <w:p w14:paraId="6849433D" w14:textId="77777777" w:rsidR="006A7142" w:rsidRDefault="00000000">
      <w:pPr>
        <w:pStyle w:val="10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3" w:name="_Toc131107241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t>Ход работы</w:t>
      </w:r>
      <w:bookmarkEnd w:id="3"/>
    </w:p>
    <w:p w14:paraId="5DA557EB" w14:textId="77777777" w:rsidR="006A7142" w:rsidRDefault="00000000">
      <w:pPr>
        <w:spacing w:after="0" w:line="360" w:lineRule="auto"/>
        <w:ind w:firstLine="708"/>
        <w:jc w:val="both"/>
        <w:rPr>
          <w:rFonts w:ascii="Times New Roman" w:hAnsi="Times New Roman"/>
          <w:bCs/>
          <w:sz w:val="28"/>
        </w:rPr>
      </w:pPr>
      <w:r>
        <w:rPr>
          <w:rFonts w:ascii="Times New Roman" w:hAnsi="Times New Roman"/>
          <w:bCs/>
          <w:sz w:val="28"/>
        </w:rPr>
        <w:t xml:space="preserve">На сцене создаётся прототип противника. Манекен состоит из элементарных геометрических фигур, а именно: вытянутый параллелепипед и шар (см. рис. 1). Далее в окне </w:t>
      </w:r>
      <w:proofErr w:type="spellStart"/>
      <w:r>
        <w:rPr>
          <w:rFonts w:ascii="Times New Roman" w:hAnsi="Times New Roman"/>
          <w:bCs/>
          <w:sz w:val="28"/>
        </w:rPr>
        <w:t>Inspector</w:t>
      </w:r>
      <w:proofErr w:type="spellEnd"/>
      <w:r>
        <w:rPr>
          <w:rFonts w:ascii="Times New Roman" w:hAnsi="Times New Roman"/>
          <w:bCs/>
          <w:sz w:val="28"/>
        </w:rPr>
        <w:t xml:space="preserve"> добавляются определённые коллайдеры для сохранения физики: </w:t>
      </w:r>
      <w:proofErr w:type="spellStart"/>
      <w:r>
        <w:rPr>
          <w:rFonts w:ascii="Times New Roman" w:hAnsi="Times New Roman"/>
          <w:bCs/>
          <w:sz w:val="28"/>
        </w:rPr>
        <w:t>Sphere</w:t>
      </w:r>
      <w:proofErr w:type="spellEnd"/>
      <w:r>
        <w:rPr>
          <w:rFonts w:ascii="Times New Roman" w:hAnsi="Times New Roman"/>
          <w:bCs/>
          <w:sz w:val="28"/>
        </w:rPr>
        <w:t xml:space="preserve"> </w:t>
      </w:r>
      <w:proofErr w:type="spellStart"/>
      <w:r>
        <w:rPr>
          <w:rFonts w:ascii="Times New Roman" w:hAnsi="Times New Roman"/>
          <w:bCs/>
          <w:sz w:val="28"/>
        </w:rPr>
        <w:t>Colider</w:t>
      </w:r>
      <w:proofErr w:type="spellEnd"/>
      <w:r>
        <w:rPr>
          <w:rFonts w:ascii="Times New Roman" w:hAnsi="Times New Roman"/>
          <w:bCs/>
          <w:sz w:val="28"/>
        </w:rPr>
        <w:t xml:space="preserve"> и </w:t>
      </w:r>
      <w:proofErr w:type="spellStart"/>
      <w:r>
        <w:rPr>
          <w:rFonts w:ascii="Times New Roman" w:hAnsi="Times New Roman"/>
          <w:bCs/>
          <w:sz w:val="28"/>
        </w:rPr>
        <w:t>Rigidbody</w:t>
      </w:r>
      <w:proofErr w:type="spellEnd"/>
      <w:r>
        <w:rPr>
          <w:rFonts w:ascii="Times New Roman" w:hAnsi="Times New Roman"/>
          <w:bCs/>
          <w:sz w:val="28"/>
        </w:rPr>
        <w:t>.</w:t>
      </w:r>
    </w:p>
    <w:p w14:paraId="2B2ACDA1" w14:textId="77777777" w:rsidR="006A7142" w:rsidRDefault="00000000">
      <w:pPr>
        <w:tabs>
          <w:tab w:val="center" w:pos="4677"/>
          <w:tab w:val="right" w:pos="9355"/>
        </w:tabs>
        <w:spacing w:after="0" w:line="360" w:lineRule="auto"/>
      </w:pPr>
      <w:r>
        <w:tab/>
      </w:r>
      <w:r>
        <w:rPr>
          <w:noProof/>
        </w:rPr>
        <mc:AlternateContent>
          <mc:Choice Requires="wpg">
            <w:drawing>
              <wp:inline distT="0" distB="0" distL="0" distR="0" wp14:anchorId="6429FF22" wp14:editId="3A2DB556">
                <wp:extent cx="5409860" cy="3385763"/>
                <wp:effectExtent l="0" t="0" r="0" b="0"/>
                <wp:docPr id="3" name="Рисунок 3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00867222" name="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5409860" cy="338576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426.0pt;height:266.6pt;mso-wrap-distance-left:0.0pt;mso-wrap-distance-top:0.0pt;mso-wrap-distance-right:0.0pt;mso-wrap-distance-bottom:0.0pt;" stroked="false">
                <v:path textboxrect="0,0,0,0"/>
                <v:imagedata r:id="rId20" o:title=""/>
              </v:shape>
            </w:pict>
          </mc:Fallback>
        </mc:AlternateContent>
      </w:r>
      <w:r>
        <w:fldChar w:fldCharType="begin"/>
      </w:r>
      <w:r>
        <w:instrText xml:space="preserve"> INCLUDEPICTURE "/Users/tisthesaintest/Library/Group Containers/UBF8T346G9.ms/WebArchiveCopyPasteTempFiles/com.microsoft.Word/zamena_greyboxa_na_assety.png?extra=uJsNVnAns6eoa_qgNermryZfQ-sHUal5SpY9Pn--b54DKKeALXBvOglhVGuxx7l68zh1D_Lr2qjIRc_NllLGSJ9h1tIUcQep4R2XKvx8ZHeQCipEz1kBwppktfGut9Ztm7Fr6C9Pzzu97YYyDiBJEfMO" \* MERGEFORMATINET </w:instrText>
      </w:r>
      <w:r>
        <w:fldChar w:fldCharType="separate"/>
      </w:r>
      <w:r>
        <w:fldChar w:fldCharType="end"/>
      </w:r>
    </w:p>
    <w:p w14:paraId="241F6B9D" w14:textId="77777777" w:rsidR="006A7142" w:rsidRDefault="00000000">
      <w:pPr>
        <w:tabs>
          <w:tab w:val="center" w:pos="4677"/>
          <w:tab w:val="right" w:pos="9355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1. Создание манекена</w:t>
      </w:r>
    </w:p>
    <w:p w14:paraId="64701C82" w14:textId="77777777" w:rsidR="006A7142" w:rsidRDefault="00000000">
      <w:pPr>
        <w:spacing w:after="0" w:line="360" w:lineRule="auto"/>
        <w:ind w:firstLine="708"/>
        <w:jc w:val="both"/>
        <w:rPr>
          <w:rFonts w:ascii="Times New Roman" w:hAnsi="Times New Roman"/>
          <w:bCs/>
          <w:sz w:val="28"/>
        </w:rPr>
      </w:pPr>
      <w:r>
        <w:rPr>
          <w:rFonts w:ascii="Times New Roman" w:hAnsi="Times New Roman"/>
          <w:bCs/>
          <w:sz w:val="28"/>
        </w:rPr>
        <w:lastRenderedPageBreak/>
        <w:t xml:space="preserve">Для дальнейшего использования манекена в скрипте, позволяющего осуществить взаимодействие с противником, следует создать отдельный </w:t>
      </w:r>
      <w:proofErr w:type="spellStart"/>
      <w:r>
        <w:rPr>
          <w:rFonts w:ascii="Times New Roman" w:hAnsi="Times New Roman"/>
          <w:bCs/>
          <w:sz w:val="28"/>
        </w:rPr>
        <w:t>префаб</w:t>
      </w:r>
      <w:proofErr w:type="spellEnd"/>
      <w:r>
        <w:rPr>
          <w:rFonts w:ascii="Times New Roman" w:hAnsi="Times New Roman"/>
          <w:bCs/>
          <w:sz w:val="28"/>
        </w:rPr>
        <w:t xml:space="preserve"> в новой папке </w:t>
      </w:r>
      <w:proofErr w:type="spellStart"/>
      <w:r>
        <w:rPr>
          <w:rFonts w:ascii="Times New Roman" w:hAnsi="Times New Roman"/>
          <w:bCs/>
          <w:sz w:val="28"/>
        </w:rPr>
        <w:t>Prefabs</w:t>
      </w:r>
      <w:proofErr w:type="spellEnd"/>
      <w:r>
        <w:rPr>
          <w:rFonts w:ascii="Times New Roman" w:hAnsi="Times New Roman"/>
          <w:bCs/>
          <w:sz w:val="28"/>
        </w:rPr>
        <w:t xml:space="preserve"> (см. рис. 2). Также это позволит безопасно клонировать объекты без потери нужных компонентов.</w:t>
      </w:r>
    </w:p>
    <w:p w14:paraId="3C028317" w14:textId="77777777" w:rsidR="006A7142" w:rsidRDefault="00000000">
      <w:pPr>
        <w:tabs>
          <w:tab w:val="center" w:pos="4677"/>
          <w:tab w:val="right" w:pos="9355"/>
        </w:tabs>
        <w:spacing w:after="0" w:line="360" w:lineRule="auto"/>
      </w:pPr>
      <w:r>
        <w:tab/>
      </w:r>
      <w:r>
        <w:rPr>
          <w:noProof/>
        </w:rPr>
        <mc:AlternateContent>
          <mc:Choice Requires="wpg">
            <w:drawing>
              <wp:inline distT="0" distB="0" distL="0" distR="0" wp14:anchorId="069272FF" wp14:editId="3B525071">
                <wp:extent cx="4610860" cy="2885708"/>
                <wp:effectExtent l="0" t="0" r="0" b="0"/>
                <wp:docPr id="4" name="Рисунок 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39907295" name="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4610860" cy="2885708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3" o:spid="_x0000_s3" type="#_x0000_t75" style="width:363.1pt;height:227.2pt;mso-wrap-distance-left:0.0pt;mso-wrap-distance-top:0.0pt;mso-wrap-distance-right:0.0pt;mso-wrap-distance-bottom:0.0pt;" stroked="false">
                <v:path textboxrect="0,0,0,0"/>
                <v:imagedata r:id="rId22" o:title=""/>
              </v:shape>
            </w:pict>
          </mc:Fallback>
        </mc:AlternateContent>
      </w:r>
      <w:r>
        <w:fldChar w:fldCharType="begin"/>
      </w:r>
      <w:r>
        <w:instrText xml:space="preserve"> INCLUDEPICTURE "/Users/tisthesaintest/Library/Group Containers/UBF8T346G9.ms/WebArchiveCopyPasteTempFiles/com.microsoft.Word/zamena_greyboxa_na_assety.png?extra=uJsNVnAns6eoa_qgNermryZfQ-sHUal5SpY9Pn--b54DKKeALXBvOglhVGuxx7l68zh1D_Lr2qjIRc_NllLGSJ9h1tIUcQep4R2XKvx8ZHeQCipEz1kBwppktfGut9Ztm7Fr6C9Pzzu97YYyDiBJEfMO" \* MERGEFORMATINET </w:instrText>
      </w:r>
      <w:r>
        <w:fldChar w:fldCharType="separate"/>
      </w:r>
      <w:r>
        <w:fldChar w:fldCharType="end"/>
      </w:r>
    </w:p>
    <w:p w14:paraId="476BD75B" w14:textId="77777777" w:rsidR="006A7142" w:rsidRDefault="00000000">
      <w:pPr>
        <w:tabs>
          <w:tab w:val="center" w:pos="4677"/>
          <w:tab w:val="right" w:pos="9355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Рисунок 2. Создание </w:t>
      </w:r>
      <w:proofErr w:type="spellStart"/>
      <w:r>
        <w:rPr>
          <w:rFonts w:ascii="Times New Roman" w:hAnsi="Times New Roman"/>
          <w:sz w:val="28"/>
          <w:szCs w:val="28"/>
        </w:rPr>
        <w:t>префаба</w:t>
      </w:r>
      <w:proofErr w:type="spellEnd"/>
    </w:p>
    <w:p w14:paraId="0F319B46" w14:textId="77777777" w:rsidR="006A7142" w:rsidRDefault="00000000">
      <w:pPr>
        <w:tabs>
          <w:tab w:val="center" w:pos="4677"/>
          <w:tab w:val="right" w:pos="9355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Перед созданием скрипта, позволяющего осуществить взаимодействие с манекеном, следует добавить к объекту головы компонент «</w:t>
      </w:r>
      <w:proofErr w:type="spellStart"/>
      <w:r>
        <w:rPr>
          <w:rFonts w:ascii="Times New Roman" w:hAnsi="Times New Roman"/>
          <w:sz w:val="28"/>
          <w:szCs w:val="28"/>
        </w:rPr>
        <w:t>Is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Trigger</w:t>
      </w:r>
      <w:proofErr w:type="spellEnd"/>
      <w:r>
        <w:rPr>
          <w:rFonts w:ascii="Times New Roman" w:hAnsi="Times New Roman"/>
          <w:sz w:val="28"/>
          <w:szCs w:val="28"/>
        </w:rPr>
        <w:t>». Также добавляется тэг «</w:t>
      </w:r>
      <w:proofErr w:type="spellStart"/>
      <w:r>
        <w:rPr>
          <w:rFonts w:ascii="Times New Roman" w:hAnsi="Times New Roman"/>
          <w:sz w:val="28"/>
          <w:szCs w:val="28"/>
        </w:rPr>
        <w:t>Weapon</w:t>
      </w:r>
      <w:proofErr w:type="spellEnd"/>
      <w:r>
        <w:rPr>
          <w:rFonts w:ascii="Times New Roman" w:hAnsi="Times New Roman"/>
          <w:sz w:val="28"/>
          <w:szCs w:val="28"/>
        </w:rPr>
        <w:t>» на оружие для того, чтобы коллайдер обладал этим тэгом и впоследствии в коде выполнялось нужное условие (см. рис. 3).</w:t>
      </w:r>
    </w:p>
    <w:p w14:paraId="7D1E7E67" w14:textId="77777777" w:rsidR="006A7142" w:rsidRDefault="00000000">
      <w:pPr>
        <w:tabs>
          <w:tab w:val="center" w:pos="4677"/>
          <w:tab w:val="right" w:pos="9355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14:ligatures w14:val="standardContextual"/>
        </w:rPr>
        <mc:AlternateContent>
          <mc:Choice Requires="wpg">
            <w:drawing>
              <wp:inline distT="0" distB="0" distL="0" distR="0" wp14:anchorId="5FE4D48B" wp14:editId="68BABC00">
                <wp:extent cx="4777214" cy="2989821"/>
                <wp:effectExtent l="0" t="0" r="0" b="0"/>
                <wp:docPr id="5" name="Рисунок 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3231950" name=""/>
                        <pic:cNvPicPr>
                          <a:picLocks noChangeAspect="1"/>
                        </pic:cNvPicPr>
                      </pic:nvPicPr>
                      <pic:blipFill>
                        <a:blip r:embed="rId23"/>
                        <a:stretch/>
                      </pic:blipFill>
                      <pic:spPr bwMode="auto">
                        <a:xfrm>
                          <a:off x="0" y="0"/>
                          <a:ext cx="4777214" cy="298982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376.2pt;height:235.4pt;mso-wrap-distance-left:0.0pt;mso-wrap-distance-top:0.0pt;mso-wrap-distance-right:0.0pt;mso-wrap-distance-bottom:0.0pt;" stroked="false">
                <v:path textboxrect="0,0,0,0"/>
                <v:imagedata r:id="rId24" o:title=""/>
              </v:shape>
            </w:pict>
          </mc:Fallback>
        </mc:AlternateContent>
      </w:r>
    </w:p>
    <w:p w14:paraId="15E43B8B" w14:textId="77777777" w:rsidR="006A7142" w:rsidRDefault="00000000">
      <w:pPr>
        <w:tabs>
          <w:tab w:val="center" w:pos="4677"/>
          <w:tab w:val="right" w:pos="9355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3. Добавление тэга «</w:t>
      </w:r>
      <w:proofErr w:type="spellStart"/>
      <w:r>
        <w:rPr>
          <w:rFonts w:ascii="Times New Roman" w:hAnsi="Times New Roman"/>
          <w:sz w:val="28"/>
          <w:szCs w:val="28"/>
        </w:rPr>
        <w:t>Weapon</w:t>
      </w:r>
      <w:proofErr w:type="spellEnd"/>
      <w:r>
        <w:rPr>
          <w:rFonts w:ascii="Times New Roman" w:hAnsi="Times New Roman"/>
          <w:sz w:val="28"/>
          <w:szCs w:val="28"/>
        </w:rPr>
        <w:t>» на оружие</w:t>
      </w:r>
    </w:p>
    <w:p w14:paraId="6FCCFC5D" w14:textId="77777777" w:rsidR="006A7142" w:rsidRDefault="00000000">
      <w:pPr>
        <w:tabs>
          <w:tab w:val="center" w:pos="4677"/>
          <w:tab w:val="right" w:pos="9355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lastRenderedPageBreak/>
        <w:t>Для осуществления простейшего ранения противника будет реализован скрипт, позволяющий отсоединить голову от основного тела манекена (см. рис. 4). Код позволяет установить силу, с которой указанная часть тела будет подлетать вверх, с помощью физической обработкой установленной коллизии. Основные действия направлены на распознавание тега «</w:t>
      </w:r>
      <w:proofErr w:type="spellStart"/>
      <w:r>
        <w:rPr>
          <w:rFonts w:ascii="Times New Roman" w:hAnsi="Times New Roman"/>
          <w:sz w:val="28"/>
          <w:szCs w:val="28"/>
        </w:rPr>
        <w:t>Weapon</w:t>
      </w:r>
      <w:proofErr w:type="spellEnd"/>
      <w:r>
        <w:rPr>
          <w:rFonts w:ascii="Times New Roman" w:hAnsi="Times New Roman"/>
          <w:sz w:val="28"/>
          <w:szCs w:val="28"/>
        </w:rPr>
        <w:t>» с помощью условия. Если у объекта есть представленный тэг, то прикладывается сила для осуществления отсоединения части тела от манекена (с помощью умножения вектора на силу). В противном случае ничего не возвращается и не происходит.</w:t>
      </w:r>
    </w:p>
    <w:p w14:paraId="25FA76D2" w14:textId="77777777" w:rsidR="006A7142" w:rsidRDefault="00000000">
      <w:pPr>
        <w:tabs>
          <w:tab w:val="center" w:pos="4677"/>
          <w:tab w:val="right" w:pos="9355"/>
        </w:tabs>
        <w:spacing w:after="0" w:line="360" w:lineRule="auto"/>
        <w:jc w:val="center"/>
        <w:rPr>
          <w:rFonts w:ascii="Times New Roman" w:hAnsi="Times New Roman"/>
          <w:sz w:val="28"/>
          <w:szCs w:val="28"/>
          <w14:ligatures w14:val="standardContextual"/>
        </w:rPr>
      </w:pPr>
      <w:r>
        <w:rPr>
          <w:rFonts w:ascii="Times New Roman" w:hAnsi="Times New Roman"/>
          <w:noProof/>
          <w:sz w:val="28"/>
          <w:szCs w:val="28"/>
          <w14:ligatures w14:val="standardContextual"/>
        </w:rPr>
        <w:drawing>
          <wp:inline distT="0" distB="0" distL="0" distR="0" wp14:anchorId="5ECB2E3B" wp14:editId="05ABDB57">
            <wp:extent cx="4850424" cy="3144982"/>
            <wp:effectExtent l="0" t="0" r="1270" b="508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81594" name=""/>
                    <pic:cNvPicPr>
                      <a:picLocks noChangeAspect="1"/>
                    </pic:cNvPicPr>
                  </pic:nvPicPr>
                  <pic:blipFill>
                    <a:blip r:embed="rId25"/>
                    <a:stretch/>
                  </pic:blipFill>
                  <pic:spPr bwMode="auto">
                    <a:xfrm>
                      <a:off x="0" y="0"/>
                      <a:ext cx="4855687" cy="314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D13A9" w14:textId="77777777" w:rsidR="006A7142" w:rsidRDefault="00000000" w:rsidP="00336DA4">
      <w:pPr>
        <w:tabs>
          <w:tab w:val="left" w:pos="555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4. Скрипт взаимодействия с манекеном</w:t>
      </w:r>
    </w:p>
    <w:p w14:paraId="7C9AD8D4" w14:textId="040C4C7A" w:rsidR="00336DA4" w:rsidRPr="007178EA" w:rsidRDefault="00336DA4" w:rsidP="007178EA">
      <w:pPr>
        <w:tabs>
          <w:tab w:val="left" w:pos="5554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Для тестирования настроенных компонентов игрок с помощью настроенного контроллера берет в руки подготовленное холодное оружие – кинжал. </w:t>
      </w:r>
      <w:r w:rsidR="007178EA">
        <w:rPr>
          <w:rFonts w:ascii="Times New Roman" w:hAnsi="Times New Roman"/>
          <w:sz w:val="28"/>
          <w:szCs w:val="28"/>
        </w:rPr>
        <w:t>Благодаря данным настройкам появляется возможность атаковать противника, а именно: манекена</w:t>
      </w:r>
      <w:r w:rsidR="00073199">
        <w:rPr>
          <w:rFonts w:ascii="Times New Roman" w:hAnsi="Times New Roman"/>
          <w:sz w:val="28"/>
          <w:szCs w:val="28"/>
        </w:rPr>
        <w:t>, состоящего из геометрических фигур зелёного цвета</w:t>
      </w:r>
      <w:r w:rsidR="00310E3C">
        <w:rPr>
          <w:rFonts w:ascii="Times New Roman" w:hAnsi="Times New Roman"/>
          <w:sz w:val="28"/>
          <w:szCs w:val="28"/>
        </w:rPr>
        <w:t xml:space="preserve"> (см. рис. 5)</w:t>
      </w:r>
      <w:r w:rsidR="00073199">
        <w:rPr>
          <w:rFonts w:ascii="Times New Roman" w:hAnsi="Times New Roman"/>
          <w:sz w:val="28"/>
          <w:szCs w:val="28"/>
        </w:rPr>
        <w:t>.</w:t>
      </w:r>
      <w:r w:rsidR="007178EA">
        <w:rPr>
          <w:rFonts w:ascii="Times New Roman" w:hAnsi="Times New Roman"/>
          <w:sz w:val="28"/>
          <w:szCs w:val="28"/>
        </w:rPr>
        <w:t xml:space="preserve"> </w:t>
      </w:r>
    </w:p>
    <w:p w14:paraId="0E31A5B2" w14:textId="0312B8B5" w:rsidR="00336DA4" w:rsidRDefault="00336DA4" w:rsidP="00336DA4">
      <w:pPr>
        <w:tabs>
          <w:tab w:val="left" w:pos="5554"/>
        </w:tabs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14:ligatures w14:val="standardContextual"/>
        </w:rPr>
        <w:lastRenderedPageBreak/>
        <w:drawing>
          <wp:inline distT="0" distB="0" distL="0" distR="0" wp14:anchorId="00449880" wp14:editId="2C075DAD">
            <wp:extent cx="4668981" cy="2626208"/>
            <wp:effectExtent l="0" t="0" r="508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00675" cy="264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CECDB" w14:textId="7554B380" w:rsidR="00336DA4" w:rsidRDefault="00336DA4" w:rsidP="004C40EE">
      <w:pPr>
        <w:tabs>
          <w:tab w:val="left" w:pos="555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5. Подготовка к убийству манекена</w:t>
      </w:r>
    </w:p>
    <w:p w14:paraId="664F7335" w14:textId="1A8B67EA" w:rsidR="004C40EE" w:rsidRDefault="004C40EE" w:rsidP="004C40EE">
      <w:pPr>
        <w:tabs>
          <w:tab w:val="left" w:pos="5554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После наведения правого контроллера с кинжалом в руке на область головы манекена происходит полет головы (см. рис. 6).</w:t>
      </w:r>
    </w:p>
    <w:p w14:paraId="587FADF9" w14:textId="31CA1F1F" w:rsidR="004C40EE" w:rsidRDefault="004C40EE" w:rsidP="004C40EE">
      <w:pPr>
        <w:tabs>
          <w:tab w:val="left" w:pos="555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noProof/>
          <w:sz w:val="28"/>
          <w:szCs w:val="28"/>
          <w14:ligatures w14:val="standardContextual"/>
        </w:rPr>
        <w:drawing>
          <wp:inline distT="0" distB="0" distL="0" distR="0" wp14:anchorId="3218A554" wp14:editId="0293455E">
            <wp:extent cx="4852342" cy="2729345"/>
            <wp:effectExtent l="0" t="0" r="0" b="127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1437" cy="2740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E2DFCC" w14:textId="3BF193B1" w:rsidR="004C40EE" w:rsidRDefault="004C40EE" w:rsidP="004C40EE">
      <w:pPr>
        <w:tabs>
          <w:tab w:val="left" w:pos="555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Рисунок 6. Результат убийства манекена</w:t>
      </w:r>
    </w:p>
    <w:p w14:paraId="4ED7E4CE" w14:textId="77777777" w:rsidR="006A7142" w:rsidRDefault="00000000">
      <w:pPr>
        <w:tabs>
          <w:tab w:val="left" w:pos="5554"/>
        </w:tabs>
        <w:spacing w:after="0"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  <w14:ligatures w14:val="standardContextual"/>
        </w:rPr>
        <w:t xml:space="preserve"> </w:t>
      </w:r>
      <w:bookmarkStart w:id="4" w:name="_Toc131107242"/>
      <w:r>
        <w:rPr>
          <w:rFonts w:ascii="Times New Roman" w:hAnsi="Times New Roman"/>
          <w:b/>
          <w:bCs/>
          <w:color w:val="000000" w:themeColor="text1"/>
          <w:sz w:val="28"/>
          <w:szCs w:val="28"/>
        </w:rPr>
        <w:t>Выводы</w:t>
      </w:r>
      <w:bookmarkEnd w:id="4"/>
    </w:p>
    <w:p w14:paraId="4B718555" w14:textId="77777777" w:rsidR="006A7142" w:rsidRDefault="00000000">
      <w:pPr>
        <w:tabs>
          <w:tab w:val="left" w:pos="5554"/>
        </w:tabs>
        <w:spacing w:after="0" w:line="360" w:lineRule="auto"/>
        <w:ind w:firstLine="709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В ходе работы был создан прототип противника и событие на его объекте. Манекен, состоящий из геометрических фигур, обладает определёнными коллизиями, позволяющими принимать атаку из вне с последующим отрыванием определённо заданных частей скелета. Был создан скрипт, который связывает все компоненты для осуществления атаки. После было проведено тестирование и отладка программы, для устранения возникающих проблем.</w:t>
      </w:r>
    </w:p>
    <w:p w14:paraId="5D14E731" w14:textId="77777777" w:rsidR="006A7142" w:rsidRDefault="00000000">
      <w:pPr>
        <w:pStyle w:val="10"/>
        <w:spacing w:before="0" w:line="360" w:lineRule="auto"/>
        <w:jc w:val="center"/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</w:pPr>
      <w:bookmarkStart w:id="5" w:name="_Toc131107243"/>
      <w:r>
        <w:rPr>
          <w:rFonts w:ascii="Times New Roman" w:hAnsi="Times New Roman" w:cs="Times New Roman"/>
          <w:b/>
          <w:bCs/>
          <w:color w:val="000000" w:themeColor="text1"/>
          <w:sz w:val="28"/>
          <w:szCs w:val="28"/>
        </w:rPr>
        <w:lastRenderedPageBreak/>
        <w:t>Список использованных источников</w:t>
      </w:r>
      <w:bookmarkEnd w:id="5"/>
    </w:p>
    <w:p w14:paraId="05F6306D" w14:textId="77777777" w:rsidR="006A7142" w:rsidRDefault="00000000">
      <w:pPr>
        <w:pStyle w:val="af3"/>
        <w:numPr>
          <w:ilvl w:val="0"/>
          <w:numId w:val="1"/>
        </w:numPr>
        <w:tabs>
          <w:tab w:val="left" w:pos="5554"/>
        </w:tabs>
        <w:spacing w:after="0" w:line="360" w:lineRule="auto"/>
        <w:jc w:val="bot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Видео-материал по замене созданию манекена и его </w:t>
      </w:r>
      <w:proofErr w:type="spellStart"/>
      <w:r>
        <w:rPr>
          <w:rFonts w:ascii="Times New Roman" w:hAnsi="Times New Roman"/>
          <w:sz w:val="28"/>
          <w:szCs w:val="28"/>
        </w:rPr>
        <w:t>хитбокса</w:t>
      </w:r>
      <w:proofErr w:type="spellEnd"/>
      <w:r>
        <w:rPr>
          <w:rFonts w:ascii="Times New Roman" w:hAnsi="Times New Roman"/>
          <w:sz w:val="28"/>
          <w:szCs w:val="28"/>
        </w:rPr>
        <w:t xml:space="preserve"> [Электронный ресурс] U</w:t>
      </w:r>
      <w:r>
        <w:rPr>
          <w:rFonts w:ascii="Times New Roman" w:hAnsi="Times New Roman"/>
          <w:sz w:val="28"/>
          <w:szCs w:val="28"/>
          <w:lang w:val="en-US"/>
        </w:rPr>
        <w:t>RL</w:t>
      </w:r>
      <w:r>
        <w:rPr>
          <w:rFonts w:ascii="Times New Roman" w:hAnsi="Times New Roman"/>
          <w:sz w:val="28"/>
          <w:szCs w:val="28"/>
        </w:rPr>
        <w:t xml:space="preserve">: </w:t>
      </w:r>
      <w:hyperlink r:id="rId28" w:tooltip="https://kinescope.io/203280921" w:history="1">
        <w:r>
          <w:rPr>
            <w:rStyle w:val="af4"/>
            <w:rFonts w:ascii="Times New Roman" w:hAnsi="Times New Roman"/>
            <w:sz w:val="28"/>
            <w:szCs w:val="28"/>
          </w:rPr>
          <w:t>https://kinescope.io/203423895</w:t>
        </w:r>
      </w:hyperlink>
      <w:r>
        <w:rPr>
          <w:rFonts w:ascii="Times New Roman" w:hAnsi="Times New Roman"/>
          <w:sz w:val="28"/>
          <w:szCs w:val="28"/>
        </w:rPr>
        <w:t>; Дата обращения: 13.04.23.</w:t>
      </w:r>
    </w:p>
    <w:sectPr w:rsidR="006A7142">
      <w:pgSz w:w="11906" w:h="16838"/>
      <w:pgMar w:top="1134" w:right="850" w:bottom="1134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43B11D" w14:textId="77777777" w:rsidR="007B2355" w:rsidRDefault="007B2355">
      <w:pPr>
        <w:spacing w:after="0" w:line="240" w:lineRule="auto"/>
      </w:pPr>
      <w:r>
        <w:separator/>
      </w:r>
    </w:p>
  </w:endnote>
  <w:endnote w:type="continuationSeparator" w:id="0">
    <w:p w14:paraId="1F70EDDA" w14:textId="77777777" w:rsidR="007B2355" w:rsidRDefault="007B235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14482705"/>
      <w:docPartObj>
        <w:docPartGallery w:val="Page Numbers (Bottom of Page)"/>
        <w:docPartUnique/>
      </w:docPartObj>
    </w:sdtPr>
    <w:sdtContent>
      <w:p w14:paraId="5AC0178A" w14:textId="77777777" w:rsidR="006A7142" w:rsidRDefault="00000000">
        <w:pPr>
          <w:pStyle w:val="af9"/>
          <w:framePr w:wrap="none" w:vAnchor="text" w:hAnchor="margin" w:xAlign="center" w:y="1"/>
          <w:rPr>
            <w:rStyle w:val="afb"/>
          </w:rPr>
        </w:pPr>
        <w:r>
          <w:rPr>
            <w:rStyle w:val="afb"/>
          </w:rPr>
          <w:fldChar w:fldCharType="begin"/>
        </w:r>
        <w:r>
          <w:rPr>
            <w:rStyle w:val="afb"/>
          </w:rPr>
          <w:instrText xml:space="preserve"> PAGE </w:instrText>
        </w:r>
        <w:r>
          <w:rPr>
            <w:rStyle w:val="afb"/>
          </w:rPr>
          <w:fldChar w:fldCharType="separate"/>
        </w:r>
        <w:r>
          <w:rPr>
            <w:rStyle w:val="afb"/>
          </w:rPr>
          <w:t>6</w:t>
        </w:r>
        <w:r>
          <w:rPr>
            <w:rStyle w:val="afb"/>
          </w:rPr>
          <w:fldChar w:fldCharType="end"/>
        </w:r>
      </w:p>
    </w:sdtContent>
  </w:sdt>
  <w:p w14:paraId="16540285" w14:textId="77777777" w:rsidR="006A7142" w:rsidRDefault="006A7142">
    <w:pPr>
      <w:pStyle w:val="af9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373312676"/>
      <w:docPartObj>
        <w:docPartGallery w:val="Page Numbers (Bottom of Page)"/>
        <w:docPartUnique/>
      </w:docPartObj>
    </w:sdtPr>
    <w:sdtContent>
      <w:p w14:paraId="5AD6BB58" w14:textId="77777777" w:rsidR="006A7142" w:rsidRDefault="00000000">
        <w:pPr>
          <w:pStyle w:val="af9"/>
          <w:framePr w:wrap="none" w:vAnchor="text" w:hAnchor="margin" w:xAlign="center" w:y="1"/>
          <w:jc w:val="center"/>
          <w:rPr>
            <w:rStyle w:val="afb"/>
            <w:rFonts w:ascii="Times New Roman" w:hAnsi="Times New Roman"/>
            <w:sz w:val="28"/>
            <w:szCs w:val="28"/>
          </w:rPr>
        </w:pPr>
        <w:r>
          <w:rPr>
            <w:rStyle w:val="afb"/>
            <w:rFonts w:ascii="Times New Roman" w:hAnsi="Times New Roman"/>
            <w:sz w:val="28"/>
            <w:szCs w:val="28"/>
          </w:rPr>
          <w:fldChar w:fldCharType="begin"/>
        </w:r>
        <w:r>
          <w:rPr>
            <w:rStyle w:val="afb"/>
            <w:rFonts w:ascii="Times New Roman" w:hAnsi="Times New Roman"/>
            <w:sz w:val="28"/>
            <w:szCs w:val="28"/>
          </w:rPr>
          <w:instrText xml:space="preserve"> PAGE </w:instrText>
        </w:r>
        <w:r>
          <w:rPr>
            <w:rStyle w:val="afb"/>
            <w:rFonts w:ascii="Times New Roman" w:hAnsi="Times New Roman"/>
            <w:sz w:val="28"/>
            <w:szCs w:val="28"/>
          </w:rPr>
          <w:fldChar w:fldCharType="separate"/>
        </w:r>
        <w:r>
          <w:rPr>
            <w:rStyle w:val="afb"/>
            <w:rFonts w:ascii="Times New Roman" w:hAnsi="Times New Roman"/>
            <w:sz w:val="28"/>
            <w:szCs w:val="28"/>
          </w:rPr>
          <w:t>4</w:t>
        </w:r>
        <w:r>
          <w:rPr>
            <w:rStyle w:val="afb"/>
            <w:rFonts w:ascii="Times New Roman" w:hAnsi="Times New Roman"/>
            <w:sz w:val="28"/>
            <w:szCs w:val="28"/>
          </w:rPr>
          <w:fldChar w:fldCharType="end"/>
        </w:r>
      </w:p>
    </w:sdtContent>
  </w:sdt>
  <w:p w14:paraId="7ADE17D3" w14:textId="77777777" w:rsidR="006A7142" w:rsidRDefault="006A7142">
    <w:pPr>
      <w:pStyle w:val="af9"/>
      <w:ind w:right="360"/>
      <w:jc w:val="center"/>
      <w:rPr>
        <w:rFonts w:ascii="Times New Roman" w:hAnsi="Times New Roman"/>
        <w:sz w:val="28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21DF923" w14:textId="77777777" w:rsidR="006A7142" w:rsidRDefault="006A7142">
    <w:pPr>
      <w:pStyle w:val="af9"/>
      <w:framePr w:wrap="none" w:vAnchor="text" w:hAnchor="margin" w:xAlign="center" w:y="1"/>
      <w:rPr>
        <w:rStyle w:val="afb"/>
      </w:rPr>
    </w:pPr>
  </w:p>
  <w:p w14:paraId="42EB8397" w14:textId="77777777" w:rsidR="006A7142" w:rsidRDefault="006A7142">
    <w:pPr>
      <w:pStyle w:val="af9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9B70F85" w14:textId="77777777" w:rsidR="007B2355" w:rsidRDefault="007B2355">
      <w:pPr>
        <w:spacing w:after="0" w:line="240" w:lineRule="auto"/>
      </w:pPr>
      <w:r>
        <w:separator/>
      </w:r>
    </w:p>
  </w:footnote>
  <w:footnote w:type="continuationSeparator" w:id="0">
    <w:p w14:paraId="7993750E" w14:textId="77777777" w:rsidR="007B2355" w:rsidRDefault="007B235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F419B72" w14:textId="77777777" w:rsidR="006A7142" w:rsidRDefault="006A7142">
    <w:pPr>
      <w:pStyle w:val="af7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39C79C2"/>
    <w:multiLevelType w:val="hybridMultilevel"/>
    <w:tmpl w:val="A092679A"/>
    <w:lvl w:ilvl="0" w:tplc="EBCEC31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88943D38">
      <w:start w:val="1"/>
      <w:numFmt w:val="lowerLetter"/>
      <w:lvlText w:val="%2."/>
      <w:lvlJc w:val="left"/>
      <w:pPr>
        <w:ind w:left="1440" w:hanging="360"/>
      </w:pPr>
    </w:lvl>
    <w:lvl w:ilvl="2" w:tplc="DA5EF1C8">
      <w:start w:val="1"/>
      <w:numFmt w:val="lowerRoman"/>
      <w:lvlText w:val="%3."/>
      <w:lvlJc w:val="right"/>
      <w:pPr>
        <w:ind w:left="2160" w:hanging="180"/>
      </w:pPr>
    </w:lvl>
    <w:lvl w:ilvl="3" w:tplc="50DC806C">
      <w:start w:val="1"/>
      <w:numFmt w:val="decimal"/>
      <w:lvlText w:val="%4."/>
      <w:lvlJc w:val="left"/>
      <w:pPr>
        <w:ind w:left="2880" w:hanging="360"/>
      </w:pPr>
    </w:lvl>
    <w:lvl w:ilvl="4" w:tplc="31F612B6">
      <w:start w:val="1"/>
      <w:numFmt w:val="lowerLetter"/>
      <w:lvlText w:val="%5."/>
      <w:lvlJc w:val="left"/>
      <w:pPr>
        <w:ind w:left="3600" w:hanging="360"/>
      </w:pPr>
    </w:lvl>
    <w:lvl w:ilvl="5" w:tplc="3012827C">
      <w:start w:val="1"/>
      <w:numFmt w:val="lowerRoman"/>
      <w:lvlText w:val="%6."/>
      <w:lvlJc w:val="right"/>
      <w:pPr>
        <w:ind w:left="4320" w:hanging="180"/>
      </w:pPr>
    </w:lvl>
    <w:lvl w:ilvl="6" w:tplc="49640F68">
      <w:start w:val="1"/>
      <w:numFmt w:val="decimal"/>
      <w:lvlText w:val="%7."/>
      <w:lvlJc w:val="left"/>
      <w:pPr>
        <w:ind w:left="5040" w:hanging="360"/>
      </w:pPr>
    </w:lvl>
    <w:lvl w:ilvl="7" w:tplc="4D6EFF9E">
      <w:start w:val="1"/>
      <w:numFmt w:val="lowerLetter"/>
      <w:lvlText w:val="%8."/>
      <w:lvlJc w:val="left"/>
      <w:pPr>
        <w:ind w:left="5760" w:hanging="360"/>
      </w:pPr>
    </w:lvl>
    <w:lvl w:ilvl="8" w:tplc="0F3EFA7C">
      <w:start w:val="1"/>
      <w:numFmt w:val="lowerRoman"/>
      <w:lvlText w:val="%9."/>
      <w:lvlJc w:val="right"/>
      <w:pPr>
        <w:ind w:left="6480" w:hanging="180"/>
      </w:pPr>
    </w:lvl>
  </w:abstractNum>
  <w:num w:numId="1" w16cid:durableId="203144318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A7142"/>
    <w:rsid w:val="00073199"/>
    <w:rsid w:val="00310E3C"/>
    <w:rsid w:val="00336DA4"/>
    <w:rsid w:val="004C40EE"/>
    <w:rsid w:val="006A7142"/>
    <w:rsid w:val="007178EA"/>
    <w:rsid w:val="007B2355"/>
    <w:rsid w:val="00C279BF"/>
    <w:rsid w:val="00E464B0"/>
    <w:rsid w:val="00FB2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FC71D8D"/>
  <w15:docId w15:val="{E002575A-14DB-B84A-9D45-3FDEE2FB47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  <w:pPr>
      <w:spacing w:after="160" w:line="264" w:lineRule="auto"/>
    </w:pPr>
    <w:rPr>
      <w:rFonts w:eastAsia="Times New Roman" w:cs="Times New Roman"/>
      <w:color w:val="000000"/>
      <w:sz w:val="22"/>
      <w:szCs w:val="20"/>
      <w:lang w:eastAsia="ru-RU"/>
      <w14:ligatures w14:val="none"/>
    </w:rPr>
  </w:style>
  <w:style w:type="paragraph" w:styleId="10">
    <w:name w:val="heading 1"/>
    <w:basedOn w:val="a"/>
    <w:next w:val="a"/>
    <w:link w:val="11"/>
    <w:uiPriority w:val="9"/>
    <w:qFormat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200"/>
      <w:outlineLvl w:val="1"/>
    </w:pPr>
    <w:rPr>
      <w:rFonts w:ascii="Arial" w:eastAsia="Arial" w:hAnsi="Arial" w:cs="Arial"/>
      <w:sz w:val="34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  <w:szCs w:val="22"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  <w:szCs w:val="22"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  <w:szCs w:val="22"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paragraph" w:styleId="a3">
    <w:name w:val="No Spacing"/>
    <w:uiPriority w:val="1"/>
    <w:qFormat/>
  </w:style>
  <w:style w:type="paragraph" w:styleId="a4">
    <w:name w:val="Title"/>
    <w:basedOn w:val="a"/>
    <w:next w:val="a"/>
    <w:link w:val="a5"/>
    <w:uiPriority w:val="10"/>
    <w:qFormat/>
    <w:pPr>
      <w:spacing w:before="300" w:after="200"/>
      <w:contextualSpacing/>
    </w:pPr>
    <w:rPr>
      <w:sz w:val="48"/>
      <w:szCs w:val="48"/>
    </w:rPr>
  </w:style>
  <w:style w:type="character" w:customStyle="1" w:styleId="a5">
    <w:name w:val="Заголовок Знак"/>
    <w:basedOn w:val="a0"/>
    <w:link w:val="a4"/>
    <w:uiPriority w:val="10"/>
    <w:rPr>
      <w:sz w:val="48"/>
      <w:szCs w:val="48"/>
    </w:rPr>
  </w:style>
  <w:style w:type="paragraph" w:styleId="a6">
    <w:name w:val="Subtitle"/>
    <w:basedOn w:val="a"/>
    <w:next w:val="a"/>
    <w:link w:val="a7"/>
    <w:uiPriority w:val="11"/>
    <w:qFormat/>
    <w:pPr>
      <w:spacing w:before="200" w:after="200"/>
    </w:pPr>
    <w:rPr>
      <w:sz w:val="24"/>
      <w:szCs w:val="24"/>
    </w:rPr>
  </w:style>
  <w:style w:type="character" w:customStyle="1" w:styleId="a7">
    <w:name w:val="Подзаголовок Знак"/>
    <w:basedOn w:val="a0"/>
    <w:link w:val="a6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8">
    <w:name w:val="Intense Quote"/>
    <w:basedOn w:val="a"/>
    <w:next w:val="a"/>
    <w:link w:val="a9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9">
    <w:name w:val="Выделенная цитата Знак"/>
    <w:link w:val="a8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a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2">
    <w:name w:val="Plain Table 1"/>
    <w:basedOn w:val="a1"/>
    <w:uiPriority w:val="59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0B7E1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A0B7E1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5A5A5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A5A5A5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2C6E7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0" w:space="0" w:color="auto"/>
          <w:left w:val="single" w:sz="4" w:space="0" w:color="A2C6E7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DD394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0" w:space="0" w:color="auto"/>
          <w:left w:val="single" w:sz="4" w:space="0" w:color="ADD394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472C4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0" w:space="0" w:color="auto"/>
          <w:left w:val="single" w:sz="4" w:space="0" w:color="4472C4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4B184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4B184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C9C9C9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C9C9C9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FD865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FFD865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BC2E5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9BC2E5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A9D08E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A9D08E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b">
    <w:name w:val="footnote text"/>
    <w:basedOn w:val="a"/>
    <w:link w:val="ac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c">
    <w:name w:val="Текст сноски Знак"/>
    <w:link w:val="ab"/>
    <w:uiPriority w:val="99"/>
    <w:rPr>
      <w:sz w:val="18"/>
    </w:rPr>
  </w:style>
  <w:style w:type="character" w:styleId="ad">
    <w:name w:val="footnote reference"/>
    <w:basedOn w:val="a0"/>
    <w:uiPriority w:val="99"/>
    <w:unhideWhenUsed/>
    <w:rPr>
      <w:vertAlign w:val="superscript"/>
    </w:rPr>
  </w:style>
  <w:style w:type="paragraph" w:styleId="ae">
    <w:name w:val="endnote text"/>
    <w:basedOn w:val="a"/>
    <w:link w:val="af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f">
    <w:name w:val="Текст концевой сноски Знак"/>
    <w:link w:val="ae"/>
    <w:uiPriority w:val="99"/>
    <w:rPr>
      <w:sz w:val="20"/>
    </w:rPr>
  </w:style>
  <w:style w:type="character" w:styleId="af0">
    <w:name w:val="endnote reference"/>
    <w:basedOn w:val="a0"/>
    <w:uiPriority w:val="99"/>
    <w:semiHidden/>
    <w:unhideWhenUsed/>
    <w:rPr>
      <w:vertAlign w:val="superscript"/>
    </w:rPr>
  </w:style>
  <w:style w:type="paragraph" w:styleId="af1">
    <w:name w:val="table of figures"/>
    <w:basedOn w:val="a"/>
    <w:next w:val="a"/>
    <w:uiPriority w:val="99"/>
    <w:unhideWhenUsed/>
    <w:pPr>
      <w:spacing w:after="0"/>
    </w:pPr>
  </w:style>
  <w:style w:type="character" w:customStyle="1" w:styleId="1">
    <w:name w:val="Обычный1"/>
    <w:rPr>
      <w:sz w:val="22"/>
    </w:rPr>
  </w:style>
  <w:style w:type="table" w:styleId="af2">
    <w:name w:val="Table Grid"/>
    <w:basedOn w:val="a1"/>
    <w:rPr>
      <w:rFonts w:eastAsia="Times New Roman" w:cs="Times New Roman"/>
      <w:color w:val="000000"/>
      <w:sz w:val="22"/>
      <w:szCs w:val="20"/>
      <w:lang w:eastAsia="ru-RU"/>
      <w14:ligatures w14:val="none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af3">
    <w:name w:val="List Paragraph"/>
    <w:basedOn w:val="a"/>
    <w:uiPriority w:val="34"/>
    <w:qFormat/>
    <w:pPr>
      <w:ind w:left="720"/>
      <w:contextualSpacing/>
    </w:pPr>
  </w:style>
  <w:style w:type="character" w:styleId="af4">
    <w:name w:val="Hyperlink"/>
    <w:basedOn w:val="a0"/>
    <w:uiPriority w:val="99"/>
    <w:unhideWhenUsed/>
    <w:rPr>
      <w:color w:val="0563C1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11">
    <w:name w:val="Заголовок 1 Знак"/>
    <w:basedOn w:val="a0"/>
    <w:link w:val="10"/>
    <w:uiPriority w:val="9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  <w14:ligatures w14:val="none"/>
    </w:rPr>
  </w:style>
  <w:style w:type="paragraph" w:styleId="af6">
    <w:name w:val="TOC Heading"/>
    <w:basedOn w:val="10"/>
    <w:next w:val="a"/>
    <w:uiPriority w:val="39"/>
    <w:unhideWhenUsed/>
    <w:qFormat/>
    <w:pPr>
      <w:spacing w:before="480" w:line="276" w:lineRule="auto"/>
      <w:outlineLvl w:val="9"/>
    </w:pPr>
    <w:rPr>
      <w:b/>
      <w:bCs/>
      <w:sz w:val="28"/>
      <w:szCs w:val="28"/>
    </w:rPr>
  </w:style>
  <w:style w:type="paragraph" w:styleId="13">
    <w:name w:val="toc 1"/>
    <w:basedOn w:val="a"/>
    <w:next w:val="a"/>
    <w:uiPriority w:val="39"/>
    <w:unhideWhenUsed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24">
    <w:name w:val="toc 2"/>
    <w:basedOn w:val="a"/>
    <w:next w:val="a"/>
    <w:uiPriority w:val="39"/>
    <w:semiHidden/>
    <w:unhideWhenUsed/>
    <w:pPr>
      <w:spacing w:before="120" w:after="0"/>
      <w:ind w:left="220"/>
    </w:pPr>
    <w:rPr>
      <w:rFonts w:cstheme="minorHAnsi"/>
      <w:b/>
      <w:bCs/>
      <w:szCs w:val="22"/>
    </w:rPr>
  </w:style>
  <w:style w:type="paragraph" w:styleId="32">
    <w:name w:val="toc 3"/>
    <w:basedOn w:val="a"/>
    <w:next w:val="a"/>
    <w:uiPriority w:val="39"/>
    <w:semiHidden/>
    <w:unhideWhenUsed/>
    <w:pPr>
      <w:spacing w:after="0"/>
      <w:ind w:left="440"/>
    </w:pPr>
    <w:rPr>
      <w:rFonts w:cstheme="minorHAnsi"/>
      <w:sz w:val="20"/>
    </w:rPr>
  </w:style>
  <w:style w:type="paragraph" w:styleId="42">
    <w:name w:val="toc 4"/>
    <w:basedOn w:val="a"/>
    <w:next w:val="a"/>
    <w:uiPriority w:val="39"/>
    <w:semiHidden/>
    <w:unhideWhenUsed/>
    <w:pPr>
      <w:spacing w:after="0"/>
      <w:ind w:left="660"/>
    </w:pPr>
    <w:rPr>
      <w:rFonts w:cstheme="minorHAnsi"/>
      <w:sz w:val="20"/>
    </w:rPr>
  </w:style>
  <w:style w:type="paragraph" w:styleId="52">
    <w:name w:val="toc 5"/>
    <w:basedOn w:val="a"/>
    <w:next w:val="a"/>
    <w:uiPriority w:val="39"/>
    <w:semiHidden/>
    <w:unhideWhenUsed/>
    <w:pPr>
      <w:spacing w:after="0"/>
      <w:ind w:left="880"/>
    </w:pPr>
    <w:rPr>
      <w:rFonts w:cstheme="minorHAnsi"/>
      <w:sz w:val="20"/>
    </w:rPr>
  </w:style>
  <w:style w:type="paragraph" w:styleId="61">
    <w:name w:val="toc 6"/>
    <w:basedOn w:val="a"/>
    <w:next w:val="a"/>
    <w:uiPriority w:val="39"/>
    <w:semiHidden/>
    <w:unhideWhenUsed/>
    <w:pPr>
      <w:spacing w:after="0"/>
      <w:ind w:left="1100"/>
    </w:pPr>
    <w:rPr>
      <w:rFonts w:cstheme="minorHAnsi"/>
      <w:sz w:val="20"/>
    </w:rPr>
  </w:style>
  <w:style w:type="paragraph" w:styleId="71">
    <w:name w:val="toc 7"/>
    <w:basedOn w:val="a"/>
    <w:next w:val="a"/>
    <w:uiPriority w:val="39"/>
    <w:semiHidden/>
    <w:unhideWhenUsed/>
    <w:pPr>
      <w:spacing w:after="0"/>
      <w:ind w:left="1320"/>
    </w:pPr>
    <w:rPr>
      <w:rFonts w:cstheme="minorHAnsi"/>
      <w:sz w:val="20"/>
    </w:rPr>
  </w:style>
  <w:style w:type="paragraph" w:styleId="81">
    <w:name w:val="toc 8"/>
    <w:basedOn w:val="a"/>
    <w:next w:val="a"/>
    <w:uiPriority w:val="39"/>
    <w:semiHidden/>
    <w:unhideWhenUsed/>
    <w:pPr>
      <w:spacing w:after="0"/>
      <w:ind w:left="1540"/>
    </w:pPr>
    <w:rPr>
      <w:rFonts w:cstheme="minorHAnsi"/>
      <w:sz w:val="20"/>
    </w:rPr>
  </w:style>
  <w:style w:type="paragraph" w:styleId="91">
    <w:name w:val="toc 9"/>
    <w:basedOn w:val="a"/>
    <w:next w:val="a"/>
    <w:uiPriority w:val="39"/>
    <w:semiHidden/>
    <w:unhideWhenUsed/>
    <w:pPr>
      <w:spacing w:after="0"/>
      <w:ind w:left="1760"/>
    </w:pPr>
    <w:rPr>
      <w:rFonts w:cstheme="minorHAnsi"/>
      <w:sz w:val="20"/>
    </w:rPr>
  </w:style>
  <w:style w:type="paragraph" w:styleId="af7">
    <w:name w:val="header"/>
    <w:basedOn w:val="a"/>
    <w:link w:val="af8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8">
    <w:name w:val="Верхний колонтитул Знак"/>
    <w:basedOn w:val="a0"/>
    <w:link w:val="af7"/>
    <w:uiPriority w:val="99"/>
    <w:rPr>
      <w:rFonts w:eastAsia="Times New Roman" w:cs="Times New Roman"/>
      <w:color w:val="000000"/>
      <w:sz w:val="22"/>
      <w:szCs w:val="20"/>
      <w:lang w:eastAsia="ru-RU"/>
      <w14:ligatures w14:val="none"/>
    </w:rPr>
  </w:style>
  <w:style w:type="paragraph" w:styleId="af9">
    <w:name w:val="footer"/>
    <w:basedOn w:val="a"/>
    <w:link w:val="afa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a">
    <w:name w:val="Нижний колонтитул Знак"/>
    <w:basedOn w:val="a0"/>
    <w:link w:val="af9"/>
    <w:uiPriority w:val="99"/>
    <w:rPr>
      <w:rFonts w:eastAsia="Times New Roman" w:cs="Times New Roman"/>
      <w:color w:val="000000"/>
      <w:sz w:val="22"/>
      <w:szCs w:val="20"/>
      <w:lang w:eastAsia="ru-RU"/>
      <w14:ligatures w14:val="none"/>
    </w:rPr>
  </w:style>
  <w:style w:type="character" w:styleId="afb">
    <w:name w:val="page number"/>
    <w:basedOn w:val="a0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8" Type="http://schemas.openxmlformats.org/officeDocument/2006/relationships/footer" Target="footer3.xml"/><Relationship Id="rId26" Type="http://schemas.openxmlformats.org/officeDocument/2006/relationships/image" Target="media/image6.png"/><Relationship Id="rId3" Type="http://schemas.openxmlformats.org/officeDocument/2006/relationships/styles" Target="styles.xml"/><Relationship Id="rId21" Type="http://schemas.openxmlformats.org/officeDocument/2006/relationships/image" Target="media/image3.png"/><Relationship Id="rId7" Type="http://schemas.openxmlformats.org/officeDocument/2006/relationships/endnotes" Target="endnotes.xml"/><Relationship Id="rId17" Type="http://schemas.openxmlformats.org/officeDocument/2006/relationships/footer" Target="footer2.xml"/><Relationship Id="rId25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20" Type="http://schemas.openxmlformats.org/officeDocument/2006/relationships/image" Target="media/image20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4" Type="http://schemas.openxmlformats.org/officeDocument/2006/relationships/image" Target="media/image40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23" Type="http://schemas.openxmlformats.org/officeDocument/2006/relationships/image" Target="media/image4.png"/><Relationship Id="rId28" Type="http://schemas.openxmlformats.org/officeDocument/2006/relationships/hyperlink" Target="https://kinescope.io/203280921" TargetMode="External"/><Relationship Id="rId19" Type="http://schemas.openxmlformats.org/officeDocument/2006/relationships/image" Target="media/image2.png"/><Relationship Id="rId4" Type="http://schemas.openxmlformats.org/officeDocument/2006/relationships/settings" Target="settings.xml"/><Relationship Id="rId14" Type="http://schemas.openxmlformats.org/officeDocument/2006/relationships/image" Target="media/image10.png"/><Relationship Id="rId22" Type="http://schemas.openxmlformats.org/officeDocument/2006/relationships/image" Target="media/image30.png"/><Relationship Id="rId27" Type="http://schemas.openxmlformats.org/officeDocument/2006/relationships/image" Target="media/image7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 2013 – 2022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5E5009E-E729-D24B-A545-37E8FB4AAB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8</Pages>
  <Words>864</Words>
  <Characters>4928</Characters>
  <Application>Microsoft Office Word</Application>
  <DocSecurity>0</DocSecurity>
  <Lines>41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k2105k@yandex.ru</dc:creator>
  <cp:keywords/>
  <dc:description/>
  <cp:lastModifiedBy>k2105k@yandex.ru</cp:lastModifiedBy>
  <cp:revision>16</cp:revision>
  <dcterms:created xsi:type="dcterms:W3CDTF">2023-03-27T14:41:00Z</dcterms:created>
  <dcterms:modified xsi:type="dcterms:W3CDTF">2023-04-17T11:17:00Z</dcterms:modified>
</cp:coreProperties>
</file>